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C#, JavaScript, ASP.NET, and modern web technologies, focused on delivering impactful solutions for civic engagement and voter education initiatives.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SQL, Python,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jQuery, React, Angular, Vue.js, Node.js,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AWS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Docker, AWS EC2, IIS,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Firebase,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SOAP, Microservices, WebSockets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enhancements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both performance and user engagement on civic technology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 members to identify and fix bugs in existing applications, employing debugging tools and regular code reviews to improve software quality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maintaining shape files within the voting platform, ensuring accurate ballot representations through geographical data models for informed voter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including sprint planning and daily stand-ups, to ensure alignment and timely delivery of project milestones in a remote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team discussions around AWS server management, enhancing system performance by identifying opportunities for optimizations in server configurations and database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design improvements, ensuring interfaces remained intuitive and accessible across multiple devices to enhance user experience for voters.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weekly Zoom meetings to discuss ongoing projects and brainstorm improvements, fostering a communicative team culture that led to innovative solutions in civic tech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streamlining the code integration process among various contributors while maintaining the integrity of main code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pipeline efficiencies and reducing deployment times for live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volunteer coordinators to align development efforts with organizational goals, demonstrating adaptability and commitment to enhancing American democracy through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codebases and APIs, ensuring that new contributors could quickly understand and effectively participate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volunteers in development methodologies, establishing a culture of continuous learning and integration into an established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Responded promptly to system maintenance requirements, showcasing a proactive approach to technology updates and ensuring compliance with the latest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functionality of applications and allowing better interaction capabilities within civic technology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code reviews, providing constructive feedback to peers to elevate overall code quality and adherence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team in the implementation of a scalable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web applications, enhancing modularity and reducing interdependencies for improved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third-party services and providing a smooth user experience for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rigorous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reliability of web applications by significantly reducing bug occurrences and enhancing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development workflow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continuous integration, allowing for quicker feature releases and more timely bug fixes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fostering strong technical foundations and encouraging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real-time user interaction features, ensuring responsive updates for stakeholders during events like election day.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for data storage optimization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high availability and automated scaling solutions that improved database performance under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across cross-functional teams, actively participating in design discussions and offering innovative ideas to enhance project effectiveness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a mobile web development strategy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expanding accessibility for users with diverse device preferences and improving overall outreach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serverless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reductions in costs while also increasing the speed of deployment for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public speaking at technology community groups,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advancements and trends in civic technology, further establishing professional presence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efficient front-end development that met the evolving needs of users accessing voters’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