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iOS Engineer with over 11 years of experience in software development, specializing in building robust web and mobile applications. Proficient in Swift, Obj-C, and modern iOS frameworks, with a strong emphasis on clean coding and collaboration with cross-functional teams to deliver high-impact features. Adept in algorithms, design patterns, and debugging methodologies, ensuring optimized performance and high-quality releases.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Java, JavaScript,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UIKit, CoreData, XCTest, Fastlane, Alamofire, RxSwift, Combine, CoreAnimation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Git, CocoaPods, Firebase, Postman, JIRA, Confluence, VirtualBox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 (TDD), User-Centered Design (UCD), Code Reviews, Pair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MVC, MVP, Singleton, Observer, Decorator, Factory, Protocol-Oriented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for Fieldwire's iOS app, focusing on high-performance mobile solutions tailored for construction management, maintaining a user-centered design approach throughout the development cycle, which enhanced customer satisfaction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code quality through rigorous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robustness of the application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product managers and designers, facilitating open communication to gather project requirements, influence design choices, and integrate feedback effectively within the engineering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storage solutions, addressing data persistence needs effectively, which streamlined the application performance and improved user experience during offline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diagnosing and resolving complex memory and performance issues using advanced debugging tools to optimize the app’s responsiveness and stability, showcasing adaptability and problem-solving skills critical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best practices in iOS development, applying newly learned techniques to enhance the app's functionality and maintain competitiveness in the evolving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contributed to team coding standards, promoting best practices within the iOS engineering team and strengthening the quality of deliverables through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strategic planning sessions to set technical direction for upcoming features and releases, aligning the engineering team's work with overall product vision and customer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iterative development and timely delivery of features, enhancing team dynamics and responsiveness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new iOS capabilities to stay updated with Apple’s latest developments, ensuring our app maximizes the potential of the platform's innovations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mentoring junior developers, sharing insights on best coding practices, and assisting in their professional growth within the company, contributing to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implementation of feature rollouts and bug fixes through an established version control process, minimizing disruptions and maintaining the release schedule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automation, significantly reducing manual tasks and streamlining the app release process, ultimately improving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management, allowing the integration of third-party libraries seamlessly, which supported accelerated feature development and enhanced app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app's success by participating in user testing and feedback sessions, using insights gained to inform code iterations and align features with user needs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iOS applications at Microsoft, focusing on delivering high-quality mobile solutions that meet customer requirements within tight deadlines, showcasing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visually appealing interfaces and optimize user experience, emphasizing the significance of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Design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mobile app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within an agile framework, fostering effective communication and collaboration with team members to anticipate and address project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proficient knowledge of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architecture, ensuring maintainability and scalability of the iOS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practices, contributing to improving application delivery speed and stability through the use of modern development tools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code quality standards and foster a collaborative team atmosphere, enhancing overall team performance and reducing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debugging tools to identify and resolve software issues, maximizing application responsiveness and reliability during the development lifecycle and post-deployment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did not introduce new defects, thus maintaining high-quality software standards and robust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collaborations involving product managers, allowing alignment of technical aspects with business goals, which informed product strategies and development approaches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solutions, improving performance by maximizing data retrieval efficiency for users interacting with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design discussions, providing technical insights that influenced feature evolution and implementation strategies to achieve desired user engagement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keep skills current with iOS advancements, cultivating a deep understanding of emerging frameworks and tools for future project application.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