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professional with over 11 years of development experience specializing in web and mobile applications. Proven expertise in integration, automation technologies, and Workato solutions to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Ruby, Java, SQL,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Workato, Zapier, Boomi, Celigo, MuleSoft, Apache Camel, Talend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Express.js,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OAuth 2.0, Webhooks, Swagger,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Firebase,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complex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Workato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healthcare platforms, enhancing data flow and eliminating redundancy through streamlined connections between various applications and business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ensuring requirements were effectively captured and translated into practical integration solutions, greatly improving operational efficiency and accelerating deployment timelines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documentation practices for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Workato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recipes, which included detailed versioning and change management protocols to facilitate transparency and continuity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integration issues across multiple applications, utilizing analytical skills and advanced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methods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mitigate downtime and maintain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Workato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connectors and automation workflows, leading to significant improvements in data processing times and overall user satisfaction through faster response rates from integrated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technical and non-technical stakeholders to improve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boosting team capability in managing integrations independently and with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automated notification systems to alert teams of integration errors, ensuring timely resolutions and minimal disruption to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and tools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space, driving continuous improvement initiatives that aligned with organizational goals and enhanced workflow automation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best practice guidelines that highlighted optimal methodologies for developing, testing, and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Workato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resulting in a more cohesive and efficient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monitor and analyze system performance metrics related to integrations, providing actionable insights and recommendations to enhance operational workflows and system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external vendors to establish secure connections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data exchanges effectively while adhering to compliance and regulatory requirements within the healthcare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new integration projects, collaborating closely with product managers to ensure that solutions align with strategic company objectives and end-user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industry forums and continued education to stay current with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sharing knowledge with colleagues to foster a culture of innovation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level of customer focus and leadership within projects, driving efforts towards achieving key deliverables and ensuring that client expectations were consistently met and surpassed.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end-users during transition phases, providing expert guidance and hands-on support to help them leverage new integrated systems for improved productivity and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in a team-oriented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frameworks to enhance user experiences and increase system functionality based on client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designers to transform requirements into technical specifications,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and effective deliveries of projects across multiple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and integration testing strategies to ensure optimal performance and reliability of applications, improving the overall quality and stability of software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fostering a collaborative atmosphere that emphasized knowledge sharing and continuous learning among team members for enhanced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services, developing robust integration points that facilitated seamless data exchange and functionality across a variety of applications and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JavaScript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dynamic front-end user interfaces, enhancing the overall responsiveness and user engagement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collaborations to integrate back-end solutions with front-end user interfaces, ensuring a cohesive approach to application design and routing that met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designing data models that supported application functionality and optimized query performance through careful indexing and normalization.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and libraries, improving overall team efficiency and empowering colleagues to automate repetitive tasks through tailored solutions and enhanced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developers, fostering skill development and encouraging best practices in coding standards and application architecture across all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current knowledge of emerging trends in software development and integration technologies, participating in workshops and conferences to enhance both personal and team skills in these areas.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Adjusted project priorities regularly based on changing business needs, demonstrating adaptability and strong problem-solving abilities to meet dynamic challenges in a fast-paced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