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experienced Software Engineer specializing in web and integrations development with strong expertise in HubSpot solutions, APIs, and backend technologies. Possessing over 11 years of comprehensive experience in developing web and mobile applications, focused on creating scalable, high-performance solutions that align with business objectives.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HTML, CSS, JavaScript, jQuery, React, Vue, GraphQL,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Tools:</w:t>
      </w:r>
      <w:r w:rsidRPr="00106EA3">
        <w:rPr>
          <w:rFonts w:ascii="Roboto Light" w:eastAsia="Roboto Light" w:hAnsi="Roboto Light" w:cs="Roboto Light"/>
          <w:sz w:val="20"/>
          <w:szCs w:val="20"/>
        </w:rPr>
        <w:t xml:space="preserve"> HubSpot CMS, HubSpot APIs, HubSpot integration, AWS Lambda, Azure Functions, Figma, Git, Hubl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Environments:</w:t>
      </w:r>
      <w:r w:rsidRPr="00106EA3">
        <w:rPr>
          <w:rFonts w:ascii="Roboto Light" w:eastAsia="Roboto Light" w:hAnsi="Roboto Light" w:cs="Roboto Light"/>
          <w:sz w:val="20"/>
          <w:szCs w:val="20"/>
        </w:rPr>
        <w:t xml:space="preserve"> GitHub, Bitbucket, Docker, Jenkins, VS Code, WebStorm, Postman, Chrome DevTools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Performance Tools:</w:t>
      </w:r>
      <w:r w:rsidRPr="00106EA3">
        <w:rPr>
          <w:rFonts w:ascii="Roboto Light" w:eastAsia="Roboto Light" w:hAnsi="Roboto Light" w:cs="Roboto Light"/>
          <w:sz w:val="20"/>
          <w:szCs w:val="20"/>
        </w:rPr>
        <w:t xml:space="preserve"> Lighthouse, WebPageTest, GTmetrix, New Relic, Sentry, Google PageSpeed Insights, SEO Optimization, Webpack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RESTful APIs, Microservices, Express.js, Serverless Frameworks, MongoDB, MySQL, Redis, Firebase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t>
      </w:r>
      <w:r w:rsidRPr="00106EA3">
        <w:rPr>
          <w:rFonts w:ascii="Roboto Light" w:eastAsia="Roboto Light" w:hAnsi="Roboto Light" w:cs="Roboto Light"/>
          <w:b/>
          <w:bCs/>
          <w:sz w:val="20"/>
          <w:szCs w:val="20"/>
        </w:rPr>
        <w:t xml:space="preserve">HubSpot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that enhanced data synchronization with third-party applications, ensuring data integrity and model consistency across various platforms while leveraging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backend processing.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develop custom </w:t>
      </w:r>
      <w:r w:rsidRPr="00106EA3">
        <w:rPr>
          <w:rFonts w:ascii="Roboto Light" w:eastAsia="Roboto Light" w:hAnsi="Roboto Light" w:cs="Roboto Light"/>
          <w:b/>
          <w:bCs/>
          <w:sz w:val="20"/>
          <w:szCs w:val="20"/>
        </w:rPr>
        <w:t xml:space="preserve">HubSpot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modules and templates, translating business requirements into functional as well as aesthetically pleasing web solutions while prioritizing mobile responsiveness and user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interpret and execute design wireframes, creating intuitive user interfaces by adhering to industry best practices, optimizing user experiences amidst multiple product iterations and conceptual changes.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website optimization strategies focusing on performance and scalability, utilizing tools such as </w:t>
      </w:r>
      <w:r w:rsidRPr="00106EA3">
        <w:rPr>
          <w:rFonts w:ascii="Roboto Light" w:eastAsia="Roboto Light" w:hAnsi="Roboto Light" w:cs="Roboto Light"/>
          <w:b/>
          <w:bCs/>
          <w:sz w:val="20"/>
          <w:szCs w:val="20"/>
        </w:rPr>
        <w:t xml:space="preserve">Lighthouse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Google PageSpeed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superior speed and reduced load times to enhance user retention.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knowledge of </w:t>
      </w:r>
      <w:r w:rsidRPr="00106EA3">
        <w:rPr>
          <w:rFonts w:ascii="Roboto Light" w:eastAsia="Roboto Light" w:hAnsi="Roboto Light" w:cs="Roboto Light"/>
          <w:b/>
          <w:bCs/>
          <w:sz w:val="20"/>
          <w:szCs w:val="20"/>
        </w:rPr>
        <w:t xml:space="preserve">HubSpot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extensive documentation for developers, aiding in the seamless integration of various applications to streamline overall processes and improve operational efficiencies.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and resolved integration issues related to </w:t>
      </w:r>
      <w:r w:rsidRPr="00106EA3">
        <w:rPr>
          <w:rFonts w:ascii="Roboto Light" w:eastAsia="Roboto Light" w:hAnsi="Roboto Light" w:cs="Roboto Light"/>
          <w:b/>
          <w:bCs/>
          <w:sz w:val="20"/>
          <w:szCs w:val="20"/>
        </w:rPr>
        <w:t xml:space="preserve">HubSpot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by conducting thorough debugging sessions, employing critical thinking and problem-solving skills to enhance overall system robustness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Kept up-to-date with emerging trends in web development and </w:t>
      </w:r>
      <w:r w:rsidRPr="00106EA3">
        <w:rPr>
          <w:rFonts w:ascii="Roboto Light" w:eastAsia="Roboto Light" w:hAnsi="Roboto Light" w:cs="Roboto Light"/>
          <w:b/>
          <w:bCs/>
          <w:sz w:val="20"/>
          <w:szCs w:val="20"/>
        </w:rPr>
        <w:t xml:space="preserve">HubSpot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actively participating in webinars and workshops to continually refine skills and contribute to the organization's growth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project plans encompassing team schedules and deadlines, thereby fostering a collaborative environment for delivering high-quality products that align with strategic business objectives and client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within the team, sharing best practices and facilitating knowledge transfer, which significantly contributed to enhanced coding standards and team productivity across various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providing feedback and recommendations centered on improving coding practices and adherence to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long-term maintainability and scalability of web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version control of projects, ensuring systematic management of code iterations while allowing for clear collaboration pathways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and sprint planning, contributing valuable insights to project scope and timelines which bolstered team dynamics and significantly improved process efficiencies.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training sessions intended for stakeholders focused on both basic and advanced </w:t>
      </w:r>
      <w:r w:rsidRPr="00106EA3">
        <w:rPr>
          <w:rFonts w:ascii="Roboto Light" w:eastAsia="Roboto Light" w:hAnsi="Roboto Light" w:cs="Roboto Light"/>
          <w:b/>
          <w:bCs/>
          <w:sz w:val="20"/>
          <w:szCs w:val="20"/>
        </w:rPr>
        <w:t xml:space="preserve">HubSpot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nurturing an environment of continued professional development and user empowerment to drive adoption.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automated build and deployment pipelines leveraging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troubleshooting time and maintaining higher production standards while increasing deployment rates.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SEO practices within web applications through rich content and structured data markup to improve organic search visibility, attracting higher traffic and strengthening site accessibility.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various web applications and services utilizing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adhering to industry standards and practices while ensuring robust system architecture and performance across multiple platforms and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server-side logic and database management using </w:t>
      </w:r>
      <w:r w:rsidRPr="00106EA3">
        <w:rPr>
          <w:rFonts w:ascii="Roboto Light" w:eastAsia="Roboto Light" w:hAnsi="Roboto Light" w:cs="Roboto Light"/>
          <w:b/>
          <w:bCs/>
          <w:sz w:val="20"/>
          <w:szCs w:val="20"/>
        </w:rPr>
        <w:t xml:space="preserve">Azure 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efficient data structures that improved application performance and routing times while supporting complex data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across multiple teams, participating in the software development lifecycle to design and implement application features and troubleshoot bugs effectively while delivering quality products that satisfied client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for project management which facilitated frequent iterations of solutions, enhancing collaboration with clients to ensure deliverables aligned closely with evolving project requirements and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RESTful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enable seamless communication between frontend and backend systems, focusing on improving data interchange mechanisms and enhancing user experience through dynamic content loading and responsive design.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translate business requirements into technical specifications, ensuring clarity and feasibility throughout the software development process to align project outcomes with client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code reviews and contributed to best practices documentation, fostering a culture of technical excellence and knowledge sharing while ensuring alignment with company standards and client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extensive documentation for project architectures and integrations which facilitated knowledge transfer and onboarding processes for new team members, ensuring a consistent understanding of system functionalities and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automated testing frameworks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code quality while reducing the overall effort necessary to ensure products were bug-free upon deployment, thus enhancing customer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technical trainings and presentations on latest technology trends and development tools, contributing to personal growth and sharing insights that fostered team advancements in technology adoption.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SEO strategies directly into web solutions to enhance online visibility, utilizing tools like </w:t>
      </w:r>
      <w:r w:rsidRPr="00106EA3">
        <w:rPr>
          <w:rFonts w:ascii="Roboto Light" w:eastAsia="Roboto Light" w:hAnsi="Roboto Light" w:cs="Roboto Light"/>
          <w:b/>
          <w:bCs/>
          <w:sz w:val="20"/>
          <w:szCs w:val="20"/>
        </w:rPr>
        <w:t xml:space="preserve">Google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performance and suggest optimizations based on user engagement and traffic analysis.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cross-platform mobile application efforts, leveraging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clients with versatile solutions that met mobile user demands while ensuring a coherent experience across devices.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