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web developer with over 11 years of experience in delivering high-quality web and mobile applications. Expertise in HTML5, CSS3, JavaScript, and PHP/MySQL. Adept at collaborating within small teams to innovate digital experiences and ensure seamless deployment life cycle. Strong communicator, organized, and thrives in dynamic environments with a passion for continuous improvement and technology adoption.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HTML5, CSS3, JavaScript, PHP,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Bootstrap, jQuery, Sass, LESS, Foundation, AngularJS,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SOAP, AJAX, Node.js,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Platforms:</w:t>
      </w:r>
      <w:r w:rsidRPr="00106EA3">
        <w:rPr>
          <w:rFonts w:ascii="Roboto Light" w:eastAsia="Roboto Light" w:hAnsi="Roboto Light" w:cs="Roboto Light"/>
          <w:sz w:val="20"/>
          <w:szCs w:val="20"/>
        </w:rPr>
        <w:t xml:space="preserve"> WordPress, Shopify, Magento, ExpressionEngine, HubSpot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Server Management:</w:t>
      </w:r>
      <w:r w:rsidRPr="00106EA3">
        <w:rPr>
          <w:rFonts w:ascii="Roboto Light" w:eastAsia="Roboto Light" w:hAnsi="Roboto Light" w:cs="Roboto Light"/>
          <w:sz w:val="20"/>
          <w:szCs w:val="20"/>
        </w:rPr>
        <w:t xml:space="preserve"> MySQL, Plesk, Nginx, CRON jobs, DNS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SSL, PCI Compliance, Quality Control, Version Control,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develop and support </w:t>
      </w:r>
      <w:r w:rsidRPr="00106EA3">
        <w:rPr>
          <w:rFonts w:ascii="Roboto Light" w:eastAsia="Roboto Light" w:hAnsi="Roboto Light" w:cs="Roboto Light"/>
          <w:b/>
          <w:bCs/>
          <w:sz w:val="20"/>
          <w:szCs w:val="20"/>
        </w:rPr>
        <w:t xml:space="preserve">responsive websites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 integrity and functionality across various devices and browsers while meeting user accessibility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deployment configurations such as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SSL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hosting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performance optimization, scalability, and security for all digital initiatives, demonstrating a commitment to quality assurance in every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 </w:t>
      </w:r>
      <w:r w:rsidRPr="00106EA3">
        <w:rPr>
          <w:rFonts w:ascii="Roboto Light" w:eastAsia="Roboto Light" w:hAnsi="Roboto Light" w:cs="Roboto Light"/>
          <w:b/>
          <w:bCs/>
          <w:sz w:val="20"/>
          <w:szCs w:val="20"/>
        </w:rPr>
        <w:t xml:space="preserve">CMS customization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integrating third-party modules and extensions while maintaining compatibility with existing structures and documenting technical procedures for future reference and team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Write clean, maintainable, and efficient code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practices that support easy troubleshooting and debugging for client-side and server-side scripting needs in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through multiple iterations, collaborating with team members to resolve conflicts gracefully while ensuring up-to-date implementations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comprehensive testing strategies to ensure cross-browser compatibility and performance quality across all touchpoints, including desktop, tablet, and mobile, utilizing tools to automate testing processes as much as possible.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performance monitoring and troubleshooting, identifying bottlenecks in code or server configurations, applying best practices in </w:t>
      </w:r>
      <w:r w:rsidRPr="00106EA3">
        <w:rPr>
          <w:rFonts w:ascii="Roboto Light" w:eastAsia="Roboto Light" w:hAnsi="Roboto Light" w:cs="Roboto Light"/>
          <w:b/>
          <w:bCs/>
          <w:sz w:val="20"/>
          <w:szCs w:val="20"/>
        </w:rPr>
        <w:t xml:space="preserve">database administration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responsiveness and speed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clients to better understand requirements and technical expectations, enabling the development of tailored solutions that align with business goals, all while fostering ongoing client relationships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 junior developers in best coding practices and review peer code to enhance overall code quality and promote knowledge sharing within team dynamics, emphasizing the importance of collaborative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 emerging trends in web development, focusing on responsive design principles and the integration of tools that improve user experiences, keeping the team informed about latest technological advancements both in tools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brainstorming sessions to ideate on new features and improvements, drawing on analytics to support decisions and drive results, ensuring the team remains agile in a fast-paced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modern web standards and optimizing deliverables for various platforms and devices to enhance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application behavior and enhance style elements, marrying aesthetics with functional aspects of web applications to create impactful visual experiences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transition legacy systems into modern web technologies, employing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breathe new life into applications while ensuring data continuity and integrity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schemas and performed routine maintenance on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streamlining data access methodologies while implementing robust backup strategies to prevent data loss.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web platforms to expand functionalities, enabling features that cater to modern-day digital marketing strategies and enhancing overall application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web applications against vulnerabilities following </w:t>
      </w:r>
      <w:r w:rsidRPr="00106EA3">
        <w:rPr>
          <w:rFonts w:ascii="Roboto Light" w:eastAsia="Roboto Light" w:hAnsi="Roboto Light" w:cs="Roboto Light"/>
          <w:b/>
          <w:bCs/>
          <w:sz w:val="20"/>
          <w:szCs w:val="20"/>
        </w:rPr>
        <w:t xml:space="preserve">PCI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implementing security measures to protect sensitive data while enhancing user trust and reliability in software solutions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synchronization tasks between multiple web applications and databases, ensuring consistency, accuracy, and reliability in data representation and operational workflows set across different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SEO performance of web products by collaborating with content and marketing teams to incorporate well-structured markup and incorporating activities to widen reach and search engine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conducting reviews and teaching sessions that focus on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strategies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overall pursuit of high-quality software craftsmanship.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 meetings and agile sprints, contributing to project updates and fostering a proactive approach in team collaboration to meet sprint objectives while adapting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attending workshops and webinars on new frameworks and trends in web development to stay ahead of the curve and align personal skill growth with industry evolution.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