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over 11 years of experience in web development, specializing in building high-quality web applications. Proficient in Framer, Webflow, HTML, CSS, JavaScript, and SEO optimization. Adept at data integration and automation, experienced in working with HubSpot CRM, marketing analytics, and event-driven programming. Proven ability to translate complex design principles into functional websites while prioritizing customer engagement and lead generation. Strong communicator and collaborator focused on achieving ambitious goals and fostering high-performing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Framer, Webflow, HTML, CSS, JavaScript, REST APIs, JSON,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Automation:</w:t>
      </w:r>
      <w:r w:rsidRPr="00106EA3">
        <w:rPr>
          <w:rFonts w:ascii="Roboto Light" w:eastAsia="Roboto Light" w:hAnsi="Roboto Light" w:cs="Roboto Light"/>
          <w:sz w:val="20"/>
          <w:szCs w:val="20"/>
        </w:rPr>
        <w:t xml:space="preserve"> HubSpot, Zapier, Make, Google Tag Manager, GA4, Event Tracking, API Integrations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SEO &amp; Analytics:</w:t>
      </w:r>
      <w:r w:rsidRPr="00106EA3">
        <w:rPr>
          <w:rFonts w:ascii="Roboto Light" w:eastAsia="Roboto Light" w:hAnsi="Roboto Light" w:cs="Roboto Light"/>
          <w:sz w:val="20"/>
          <w:szCs w:val="20"/>
        </w:rPr>
        <w:t xml:space="preserve"> SEO, Google Analytics, Core Web Vitals, AEO, Schema Markup, XML Sitemaps, Keyword Research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Data Integration, Data Pipelines, Middleware Solutions, Webhook Configuration, Automation, Database Management, CRM Integration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Project Management:</w:t>
      </w:r>
      <w:r w:rsidRPr="00106EA3">
        <w:rPr>
          <w:rFonts w:ascii="Roboto Light" w:eastAsia="Roboto Light" w:hAnsi="Roboto Light" w:cs="Roboto Light"/>
          <w:sz w:val="20"/>
          <w:szCs w:val="20"/>
        </w:rPr>
        <w:t xml:space="preserve"> Agile Methodologies, Cross-functional Collaboration, Sprint Planning, Project Management Tools, Documentation Practices, Team Leadership, Stakeholder Communication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multiple high-traffic websites using </w:t>
      </w:r>
      <w:r w:rsidRPr="00106EA3">
        <w:rPr>
          <w:rFonts w:ascii="Roboto Light" w:eastAsia="Roboto Light" w:hAnsi="Roboto Light" w:cs="Roboto Light"/>
          <w:b/>
          <w:bCs/>
          <w:sz w:val="20"/>
          <w:szCs w:val="20"/>
        </w:rPr>
        <w:t xml:space="preserve">Framer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and enhanced user experience through meticulous attention to </w:t>
      </w:r>
      <w:r w:rsidRPr="00106EA3">
        <w:rPr>
          <w:rFonts w:ascii="Roboto Light" w:eastAsia="Roboto Light" w:hAnsi="Roboto Light" w:cs="Roboto Light"/>
          <w:b/>
          <w:bCs/>
          <w:sz w:val="20"/>
          <w:szCs w:val="20"/>
        </w:rPr>
        <w:t xml:space="preserve">mobile-first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cross-browser compatibility currently utilized.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integrations with leading CRM platforms like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data flow, tracking user interactions, and enhancing customer journey insights through precise, automated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on-page SEO best practices across all web properties, optimizing content architecture, metadata, and technical elements ensuring adherence to industry standards for maximum visibility in search engines.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marketing teams to design conversion-focused landing pages and lead capture forms, utilizing </w:t>
      </w:r>
      <w:r w:rsidRPr="00106EA3">
        <w:rPr>
          <w:rFonts w:ascii="Roboto Light" w:eastAsia="Roboto Light" w:hAnsi="Roboto Light" w:cs="Roboto Light"/>
          <w:b/>
          <w:bCs/>
          <w:sz w:val="20"/>
          <w:szCs w:val="20"/>
        </w:rPr>
        <w:t xml:space="preserve">Google Tag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comprehensive event tracking, analysis of user engagement, and optimizing conversion paths accordingly.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lead routing processes through custom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streamlining collaboration between web properties and back-end systems, ensuring efficient management of customer data and reducing manual tasks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ongoing audits of website performance and </w:t>
      </w:r>
      <w:r w:rsidRPr="00106EA3">
        <w:rPr>
          <w:rFonts w:ascii="Roboto Light" w:eastAsia="Roboto Light" w:hAnsi="Roboto Light" w:cs="Roboto Light"/>
          <w:b/>
          <w:bCs/>
          <w:sz w:val="20"/>
          <w:szCs w:val="20"/>
        </w:rPr>
        <w:t xml:space="preserve">SEO health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like </w:t>
      </w:r>
      <w:r w:rsidRPr="00106EA3">
        <w:rPr>
          <w:rFonts w:ascii="Roboto Light" w:eastAsia="Roboto Light" w:hAnsi="Roboto Light" w:cs="Roboto Light"/>
          <w:b/>
          <w:bCs/>
          <w:sz w:val="20"/>
          <w:szCs w:val="20"/>
        </w:rPr>
        <w:t xml:space="preserve">GA4</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Google Search Console to continuously adapt strategies based on organic performance trends and Core Web Vitals signals.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documented version-controlled codebase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collaboration and ensuring operational continuity with clear guidelines for deployment and code management across project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resources and technical documentation to empower team members in understanding complex integrations and operational workflows associated with website assets, enhancing cross-departmental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planning sessions with cross-functional teams to evaluate scope, refine requirements, and provide accurate timeline estimates, fostering a collaborative approach to project execution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the implementation of advanced SEO techniques such as structured data and schema markup that contributes to enhanced search engine visibility and supports marketing campaigns effectively throughout content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metrics-driven decision-making by integrating performance tracking solutions into development workflows, continuously refining strategies based on data analysis to achieve business objectives smartly.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hands-on training for junior developers and interns on emphasizing performance optimization standards and effective coding practices, nurturing a culture of continuous learning and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key liaison between digital marketing, product development, and analytics teams, aligning technical initiatives with broader organizational goals to achieve end-user satisfaction and business growth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presentations, translating complex technical concepts into clear, actionable insights, ensuring understanding and alignment across inter-departmental efforts to enhance web experiences 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an internal documentation hub for sharing best practices, case studies, and technical guides, significantly improving knowledge sharing and reducing onboarding times for new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web applications in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design principles to enhance accessibility and improve user interactions on diverse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seamless integrations between internal systems and third-party services, optimizing data retrieval processes and improving overall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automated testing frameworks with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delivery of high-quality web applications through rigorous quality assurance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translate wireframes and visual concepts into functional interfaces using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fidelity to design specifications while enhancing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to improve code maintainability and scalability, adhering to best practices and industry standards in software development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data-driven decision making through analytics integration using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deeper insights into user behavior and application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agile development processes by participating in daily stand-ups, sprint planning, and retrospective sessions, facilitating effective team communication and project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developers on software development lifecycle practices, fostering a culture of collaboration, innovation, and adherence to best development practices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applications by refactoring codebases and implementing modern technologies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significantly enhancing application performance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streamlined software delivery processes and reduced time-to-market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impact analysis and troubleshooting of complex production issues, collaborating effectively with operations and support teams to resolve technical challenges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stakeholders to gather requirements and provide updates on project status, delivering innovative solutions while ensuring alignment with business objectives and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