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professional with over 11 years of experience in web and mobile application development. Proficient in front-end and back-end technologies, database management, and collaborative interdisciplinary projects. Aiming to leverage extensive expertise to design and optimize innovative web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Ruby on Rails, Python, Django, PHP,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Selenium, Cypress, Jest,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responsive design principles while enhancing user engagement and accessibility across various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integrating solutions into existing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streamlining processes, and improving application efficiency through innovative methodologies and clear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to resolve web application issues, employing analytical thinking and a methodical problem-solving approach, minimizing downtime and enhancing user experience through prompt resolutions and continuous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team collaboration and workflow through disciplined software development life 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industry trends and emerging technologies, incorporating advanced features into applications such as media query optimizations, AJAX,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ensuring competitive edge in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maintained well-documented code, enhancing team productivity and knowledge sharing, while reinforcing standards for coding clarity and organization through thorough code reviews and collaborative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significantly improving data interaction capabilities between the client-side and server-side components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database management, optimizing performance through data normalization techniques and improving retrieval speeds for dynamic content delivery in web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techniques for progressive enhancement and graceful degradation in web designs, ensuring accessibility for all users and maximizing the potential user base by catering to diverse technology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continuous learning environment by mentoring junior developers on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workflows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technical competence within the team and instilling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through thorough application testing, troubleshooting, and utilizing profiling tools to identify bottlenecks, thereby enhancing the efficiency of deployed applications post-launch.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security best practices for web applications, implementing measures to safeguard data integrity and user privacy, thereby upholding client trust while utilizing encryption techniques and secure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successful agile ceremonies ensuring effective communication and collaboration within the team, leading to improved project delivery timelines and overall satisfaction among project stakeholders and team members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UI/UX by conducting user research and A/B testing, leading design iterations that improved interface effectiveness while effectively translating user feedback into actionable design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expectations and maintained strong client relationships through effective communication channels and regular updates, ensuring alignment of project vision and successful milestone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for enterprise clients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overcoming complex challenges while implementing optimization techniques to enhance user interaction and engagement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standups and sprint planning meetings, facilitating collaboration between design, development, and QA teams to streamline workflows and enhance project outcomes fueled by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modular, reusable code components for web applications with an emphasis on clean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maintainability while aligning with best practices of web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feedback sessions, assessing application usability and functionality, to glean insights for continual improvement, ensuring the delivered applications consistently enhanced user satisfaction and met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web applications, utilizing effective problem-solving skills and technical foresight, to deliver seamless user experiences with added features and improved functionalities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high standards in code quality, promoting an understanding of best practices within the development team, which cultivated technical excellence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visual requirements into functional web applications, prioritizing responsive design techniques to ensure excellent user experiences irrespective of device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database management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data models for applications, which maintained data integrity and optimized performance metrics throughout application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through rigorous testing and feedback loops, effectively identifying and debugging critical issues prior to launch, ensuring efficient application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performance management,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enhancement strategies to improve page load times, thus significantly positively impacting user engagement and interaction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documented project specifications and updates, facilitating better communication and project alignment with clients along with internal team members, which ensured accountability and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code management to effectively maintain project history, facilitate rollbacks when necessary, and encourage collaborative teamwork across remote and hybrid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