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web developer with 11 years of software development experience specializing in web and mobile applications. Proven expertise in backend and frontend development with a focus on building high-performance, secure web solutions. Strong analytical skills and customer-oriented approach to problem-solving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Java, Python, Ruby on Rails, RESTful APIs, GraphQL,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Oracle Apex,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Netlify, Vercel,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applications to enhance website speed, scalability, and usability, ensuring seamless user experiences across diverse devices and browsers by leveraging modern frameworks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customer wireframes into fully functional, responsive web pages, leading to improved customer satisfaction and engagement with our digital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measures in web development to protect user data, resulting in robust applications that meet industry standards for security and performance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backend technologies to integrate data from various services, streamlining application functionality and improving overall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website updates, backups, bug fixes, and security monitoring, achieving maximum uptime and enhancing system reliability through meticulous planning and execution of operational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validate website functionality, employing extensive troubleshooting skills to rectify issues upon client feedback, thereby ensuring that the delivered product meets quality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comprehensive knowledge in responsive web design principles to ensure compatibility with multiple devices, enhancing user experience and broadening audience reach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evaluated code quality to ensure it adheres to industry standards, leveraging tools to enhance maintainability and streamline deployment processes, fostering team collaboration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skills development while enhancing team productivity and project outcomes through knowledge-sharing meetings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web applications to create intuitive interfaces and manage data effectively, thereby improving data accessibility and usability for end-users within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from conception through deployment, balancing technical requirements and customer feedback to deliver high-quality software solutions that align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strong metrics and monitoring systems to track application performance, leading to actionable insights that facilitated continuous improvement initiatives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practices, applying emerging technologies where appropriate to enhance project outcomes and ensure competitive positioning in digital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coordination during development sprints, adapting plans based on client needs and internal feedback to ensure timely delivery of projects while managing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underlying problems through analyzing user feedback and testing results, proficiently managing correction processes to guarantee software reliability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applications and websites,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ensure responsive design and interactive user experiences that drive engagement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gather requirements and translate complex technical concepts into user-friendly applications, demonstrating excellent communication skills and an ability to understand varying perspectives.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manage multiple projects concurrently, ensuring timely delivery and adherence to project specifications while adapting to changing client priorities and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flow and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better data retrieval and processing times which improved application performance and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and user-friendly interfaces that align with user expectations while adhering to best practices in web accessibility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design and development to deployment and maintenance, ensuring quality assurance procedures were followed throughout the process smoothly.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 collaborative team environment while sharing best practices in coding standards and effectiveness in leveraging tools like Git and Docker.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sophisticated debugging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 efficiently, maintaining optimal application performance and enhancing the user experience through continuous testing and feedback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enable seamless data interaction between front-end users and back-end systems, improving application responsiveness and reducing latency issues associated with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 configurations and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services across varied environments while minimizing downtime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code reviews and maintained documentation of coding standards to uphold high software quality and support continuous integration efforts among team members for smoother project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measures in all development phases, implementing required protocols that comply with industry regulations while safeguarding sensitive data throughout the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