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Highly skilled Web Developer with 11 years of experience in software development, focusing on web and mobile applications. Proficient in React, Angular, and building responsive and accessible web applications to deliver exceptional user experiences.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Technologies:</w:t>
      </w:r>
      <w:r w:rsidRPr="00106EA3">
        <w:rPr>
          <w:rFonts w:ascii="Roboto Light" w:eastAsia="Roboto Light" w:hAnsi="Roboto Light" w:cs="Roboto Light"/>
          <w:sz w:val="20"/>
          <w:szCs w:val="20"/>
        </w:rPr>
        <w:t xml:space="preserve"> HTML, CSS, JavaScript, React, Angular, Vue.js, Bootstrap, Tailwind 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Node.js, Express.js, Django, Ruby on Rails, PHP, REST APIs, GraphQL, Firebase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MongoDB, MySQL, PostgreSQL, SQLite, Firebase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Docker, Webpack, Jest, Babel, Figma, JIRA, Slack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Accessibility &amp; Standards:</w:t>
      </w:r>
      <w:r w:rsidRPr="00106EA3">
        <w:rPr>
          <w:rFonts w:ascii="Roboto Light" w:eastAsia="Roboto Light" w:hAnsi="Roboto Light" w:cs="Roboto Light"/>
          <w:sz w:val="20"/>
          <w:szCs w:val="20"/>
        </w:rPr>
        <w:t xml:space="preserve"> WCAG, Section 508, A11Y best practices, Responsive Web Design, SEO best practices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numerous modern web applications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creating high-quality user interfaces that are both functional and aesthetically appealing, enhancing user engagement significantly.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UX, and engineering teams to translate conceptual designs into seamless web experiences, ensuring all applications met best practices in both </w:t>
      </w:r>
      <w:r w:rsidRPr="00106EA3">
        <w:rPr>
          <w:rFonts w:ascii="Roboto Light" w:eastAsia="Roboto Light" w:hAnsi="Roboto Light" w:cs="Roboto Light"/>
          <w:b/>
          <w:bCs/>
          <w:sz w:val="20"/>
          <w:szCs w:val="20"/>
        </w:rPr>
        <w:t xml:space="preserve">responsive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accessible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design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best practices in </w:t>
      </w:r>
      <w:r w:rsidRPr="00106EA3">
        <w:rPr>
          <w:rFonts w:ascii="Roboto Light" w:eastAsia="Roboto Light" w:hAnsi="Roboto Light" w:cs="Roboto Light"/>
          <w:b/>
          <w:bCs/>
          <w:sz w:val="20"/>
          <w:szCs w:val="20"/>
        </w:rPr>
        <w:t xml:space="preserve">accessibility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(e.g., </w:t>
      </w:r>
      <w:r w:rsidRPr="00106EA3">
        <w:rPr>
          <w:rFonts w:ascii="Roboto Light" w:eastAsia="Roboto Light" w:hAnsi="Roboto Light" w:cs="Roboto Light"/>
          <w:b/>
          <w:bCs/>
          <w:sz w:val="20"/>
          <w:szCs w:val="20"/>
        </w:rPr>
        <w:t xml:space="preserve">WCAG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that applications are usable by a diverse range of users, including those with disabilities, leading to wider audience reach.</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code reviews and team discussions, fostering a collaborative environment where knowledge sharing and feedback improved overall code quality and team productivity through enhanced communication skills.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responsive layouts and user interfaces that adapt efficiently across various devices and screen sizes, which involved leveraging frameworks like </w:t>
      </w:r>
      <w:r w:rsidRPr="00106EA3">
        <w:rPr>
          <w:rFonts w:ascii="Roboto Light" w:eastAsia="Roboto Light" w:hAnsi="Roboto Light" w:cs="Roboto Light"/>
          <w:b/>
          <w:bCs/>
          <w:sz w:val="20"/>
          <w:szCs w:val="20"/>
        </w:rPr>
        <w:t xml:space="preserve">Bootstrap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Tailwind 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optimal design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clean, well-documented code and adhered to industry development standards, significantly facilitating sustainability and knowledge transfer among team members through meticulous planning and organization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integration with various APIs and backend services to enhance application functionalities, ensuring seamless connectivity between the user interface and underlying data structures for an optimized overall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Troubleshot and resolved application issues promptly, leveraging both analytical thinking and technical expertise to maintain application performance and minimize user disruption throughout the support process.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protocols using tools like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Cypress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code reliability and ensure software resilience across frequent updates while fostering a culture of quality within the team and project.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Transitioned multiple legacy systems to modern front-end frameworks, which improved application responsiveness, maintainability, and accessibility for end-users, demonstrating adaptability and forward-thinking in evolving technical landscapes.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application performance using performance monitoring tools and methodologies to ensure quick load times, enhancing overall user satisfaction that contributed to reduced bounce rates and improved engagement metrics.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and skill enhancement in modern technologies, ensuring that skills evolved alongside industry trends and innovations in web development, reflecting a strong commitment to professional growth and improvement.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adoption of modern development practices such as Agile methodologies, resulting in improved project delivery timelines and team cohesion while adapting quickly to changing project requirements and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training of junior developers in front-end technologies, enabling knowledge sharing and mentoring that nurtured a strong development culture within the team, reinforcing collaboration and growth.</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documentation for all development processes, effectively simplifying onboarding for new team members while ensuring clarity and understanding across project stages.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web applications and UI components using </w:t>
      </w:r>
      <w:r w:rsidRPr="00106EA3">
        <w:rPr>
          <w:rFonts w:ascii="Roboto Light" w:eastAsia="Roboto Light" w:hAnsi="Roboto Light" w:cs="Roboto Light"/>
          <w:b/>
          <w:bCs/>
          <w:sz w:val="20"/>
          <w:szCs w:val="20"/>
        </w:rPr>
        <w:t xml:space="preserve">HTML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incorporating responsive design principles to enhance the user experience across various devices and screen resolutions.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extensively with cross-functional teams to define and refine project requirements, ensuring delivery of impactful features while adhering to strict deadlines and quality standards, thus demonstrating strong organizational skills.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user-centered design principles that prioritized usability, testing prototypes with end-users and iteratively refining application interfaces for optimal interaction based on feedback and analytical data.</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identified and resolved performance bottlenecks within application functionality, using tools like </w:t>
      </w:r>
      <w:r w:rsidRPr="00106EA3">
        <w:rPr>
          <w:rFonts w:ascii="Roboto Light" w:eastAsia="Roboto Light" w:hAnsi="Roboto Light" w:cs="Roboto Light"/>
          <w:b/>
          <w:bCs/>
          <w:sz w:val="20"/>
          <w:szCs w:val="20"/>
        </w:rPr>
        <w:t xml:space="preserve">Chrome DevTools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conduct performance audits, ensuring that applications remained scalable and efficient under load conditions.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frontend applications with backend services using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efficient data handling and smooth operation across the full stack of applications through seamless collaboration and communication.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such as sprint planning and retrospectives, fostering a culture of feedback and continuous improvement within the team, which improved project outcomes and team dynamics in various contexts.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modern web development practices, emphasizing the importance of peer reviews and collaboration, thereby strengthening team capacity and fostering a culture of shared knowledge.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implementation of CI/CD pipelines that streamlined deployment processes, enhancing workflow efficiency and allowing quicker turnaround times for feature releases while mitigating integration challenges.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Conceived and executed strategies for implementing security measures within the development life cycle, raising awareness about best security practices to safeguard sensitive data and user information in web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performance testing and optimization of applications, using both automated tools and real-user metrics to analyze responsiveness and load speeds, thus providing insights for ongoing enhancements.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documentation regarding coding standards and best practices that promoted team-wide compliance and understanding, aiding in maintaining consistency across projects and facilitating knowledge transfer among team members.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engaged with stakeholders to gather feedback and suggestions on application functionality, reflecting adaptability and responsiveness to user needs and aligning project deliverables with organizational goals.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