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web designer with 11 years of experience in software development, focusing on web and mobile applications. Proficient in creating user-friendly designs utilizing HTML, CSS, and JavaScript. Committed to applying extensive portfolio and design principles while staying abreast of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Photoshop, Illustrator, Figma, Sketch, InVision, Adobe XD, Axure, Marvel App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Wireframing, Storyboarding, User Flows, Process Flows, Site Maps, Mockups, Rapid Prototyping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Usability Testing, User-Centered Design, Interaction Design, Responsive Design, Accessibility (WCAG), Design Thinking,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Trello, Slack, Git, Bitbucket, Github,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design lifecycle, executing visual design stages including concept, wireframe, prototype, and final hand-off to ensure seamless user interactions and aesthetic consistency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presented original website designs that simplified user interactions while adhering to industry standards of usability, ensuring effective navigation and optimized user experience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wireframes, storyboards, and detailed user flows to clearly communicate interaction and design ideas to cross-functional teams, fostering collaboration between designers, engineers, and stakeholders throughout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design guidelines and best practices, promoting design standards across the team to improve workflow efficiency and maintain high levels of quality in all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developers to ensure that designs met technical feasibility and user needs, driving successful project outcomes and enhancing client satisfaction with the final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Agile/Scrum ceremonies, participating in sprint planning and retrospective meetings, fostering a culture of continuous improvement and rapid iteration on designs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collaboration with teams, ensuring that design iterations became part of a comprehensive feedback loop, leading to refined user experiences and improved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feedback, conducting usability tests to validate design concepts, resulting in informed design decisions that align with user expectations and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current industry trends in web design and development, integrating innovative techniques and tools that enhance the functionality and aesthetic of websites created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interns, providing guidance and sharing best practices in UI/UX design to foster professional growth and systemic knowledge sharing within the design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analytics to assess and iterate on released web designs, making data-driven improvements to increase conversion rates and user engagement across various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design visions through compelling presentations, advocating for design choices that enhanced user experience to executive stakeholders in decision-making processes for project approvals.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and market research to inform design strategies, ensuring that our applications stand out in a crowded marketplace by addressing user pain points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design documentation, including style guides and design systems, enabling consistency across all digital products and ensuring seamless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design projects, tracking changes effectively and collaborating efficiently on design files with developers and other designers throughout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user-centric web applications, consistently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accessible digital experiences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outcomes, utilizing Agile methodologies to prioritize tasks and enhance workflow efficiency, resulting in timely project deliveries with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and conducting user testing sessions, iterating on designs based on feedback to ensure a seamless and intuitive user experience while addressing user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design systems to maintain style consistency across web applications, harnessing the power of design patterns that improved collaboration between designers and developers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 to gather requirements and insights, leveraging these meetings to create tailored design solutions that met both business objectives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feedback on design features, implementing changes that reflected stakeholder suggestions while adhering to user preferences, influencing the overall design direction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promote user accessibility in web projects, ensuring compliance with accessibility standards like WCAG while advocating for an inclusive user experience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research findings into actionable design strategies, helping to inform design decisions that directly impacted product features and enhanced usability for targeted audience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design concepts through A/B testing, analyzing results to iterate on designs and boost user engagement and satisfaction with web interfaces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building and knowledge sharing by conducting regular design critiques, fostering an environment of creativity and collective improvement as designers critiqued each other's work constructively.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keeping projects organized and transparent while maintaining clear communication with team members regarding project progress and next steps.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designers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that best practices were maintained and contributing to the team's overall performance and skill set enhancement.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