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and skilled software engineer with 11 years of experience in software development, specializing in web and mobile applications. Proven expertise in AWS, PHP, and Laravel, complemented by a strong understanding of TALL Stack technologies, focused on creating efficient, user-friendly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Development: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HTML5, CSS3, JavaScript, PHP, Laravel, Tailwind, Livewire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SQLite, NoSQL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Docker, Kubernetes, CI/CD, Terraform, Git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GIS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Leaflet, Mapnik, GeoServer, TileStache, QGIS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Alpine.js, React, Vue.js, jQuery, Bootstrap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Visual Studio Code, Postman, JIRA, Slack, Figma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applications for Cemetery Information Management System (CIMS) that enhance client operations with real-time data insights on cemetery management, effectively improving user experience and operational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advanced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PHP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Laravel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optimize cloud-based application performance while ensuring the integrity and security of sensitive data for users.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 application requirements and build scalable components,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Tailwind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Alpine.js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Livewire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rapid application development and deployment.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detailed software documentation and guidelines, facilitating ongoing maintenance and providing support for clients utilizing CIMS, ensuring a smooth transition between system upgrades and enhancements.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exceptional customer support for CIMS cloud clients, actively engaging with users to address inquiries, troubleshoot issues, and improve the overall customer satisfaction and service delivery experience.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and expanded upon existing applications, incorporating user feedback and industry best practices, which enhanced system reliability and performance by leveraging modern software design principles.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testing and debugging of web applications, employing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JSON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functionality and eliminate bugs before deployment.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engaged in learning and skill enhancement in evolving technology stacks, focusing on new developments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other relevant tools to stay ahead in the industry.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to manage code repositories, ensuring a streamlined workflow for team collaborations while maintaining code integrity throughout the software development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technical discussions, contributing innovative ideas that fostered a culture of continuous improvement and agile responsiveness to changes in project requirements.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Adapted to new technologies efficiently and effectively, exhibiting a mindset of continuous learning that aligned with ongoing project demands and client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and implementation of user training programs for CIMS, showcasing features and functionalities while providing essential guidance to enhance user engagement and confidence.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collaboratively with stakeholders to transform their requirements into functional specifications, ensuring that the final product met or exceeded expectations of user groups across varied demographics.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workshops to train junior developers on TALL stack implementation, fostering skill development and knowledge sharing that promotes a more cohesive team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Achieved comprehensive understanding of industry trends pertaining to cemetery operations, ensuring CIMS features directly address real-world challenges and provide innovative solutions.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full lifecycle software development,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deliver high-quality enterprise applications, integrating various system components to enhance overall functionality and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 team of software developers in the design and implementation of scalable applications in an Agile environment, ensuring adherence to coding standards and best practices throughout all phases of development.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robust, scalable front-end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creating highly responsive interfaces that improved user interaction and retention rates significantly.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tuning and optimization of developing web applications by analyzing application bottlenecks using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Fiddler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Benchmarking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techniques, leading to enhanced user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backend services and database management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Oracle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executing data modeling and performance optimization strategies to improve operational efficiency.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UX/UI designers to translate mockups into functional web application components, ensuring user-centric designs were implemented accurately and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Supervised deployment processes and CI/CD pipelines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augmenting collaboration between teams and improving the overall efficiency of development operations and releases.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daily stand-ups and sprint planning meetings to provide updates on progress, address challenges, and ensure alignment towards team objectives while fostering collaboration.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and updated system documentation to facilitate ongoing development efforts and provide a clear knowledge base for future developers joining the project.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REST APIs to connect various front-end components with backend services, enhancing data interchange processes and improving application performance across the board.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adoption of modern development practices, mentoring peers on version control workflows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branching strategies to streamline project contributions.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Agile/Scrum methodologies to enhance project delivery timelines and maintain focus on iterative development cycles, enabling teams to adapt to changing requirements efficiently.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