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robust web and mobile applications. Proficient in Java, C++, and Python, with strong focus on Git, CI/CD workflows and hardware integration for real-time system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Python, JavaScript,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Docker, Kubernetes, Jenkins, Travis CI,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 Realtime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Defined Radios, Wireless Communications, Digital Signal Processing, Radio Frequency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Express, Django, Flask,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software architecture and development of a custom hardware-software platform enabling the capture and real-time streaming of emergency communication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Defined Radios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facilitating seamless deployments of features into production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features for a community-focused safety application that employs real-time data collection, enhancing user situational awareness during emergencies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for software applications ensuring reliability and performance align with operational requirements while driving peer feedback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user experiences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frontend architecture projects to streamline incident reporting and information dissemination processes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collaborative sessions fostering an inclusive environment to promote knowledge sharing and innovative thinking amongst team members and volunteers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volunteer teams to devise solutions that ensure accurate data collection from emergency communication channels, using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hardware prototyping and deployment strategies for new units, enabling untested areas to receive live safety updates through tailored software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 signal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for tracking application responsiveness and reliability, thus enhancing user satisfaction and operational effectiveness during 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peer code reviews, increasing team efficiency and quality of delivered features by implementing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shared innovative engineering solutions and technical best practices within the open-source community, focusing on public safety implementation in engineering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ensuring robust architecture and seamless functionality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languages to create data-driven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software projects utilizing agile methodologies, significantly increasing team productivity through effective use of time management tools and consistent communication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and conducted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storage solutions and reliable interfacing between frontend and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promoting best coding practices and establishing coding standards within the team to maintain high-quality software deliverables across multiple development squads.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solutions by implementing performance optimization techniques, significantly improving response times and user interactions across mobile and web platforms using modern technology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diverse teams to explore new technologies and tools, adapting project workflows with an eye towards innovation and cutting-edge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to aid transition to new software platforms, enhancing user adoption rates by simplifying complicated technical concepts into user-friendly language and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external stakeholders to gather, analyze, and define technical requirements for new features ensuring alignment with strategic organizational goals through detailed project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software solutions, ensuring that all development processes and functionalities were properly recorded to facilitate future enhancements and team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to validate software functionalities early in the development cycle, thereby reducing overall project turnaround time and improving deployment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team-wide initiatives to enhance software security protocols, actively contributing to risk mitigation strategies through vulnerability assessments and best practices for secure coding.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company-wide hackathons, ideating and rapidly developing innovative solutions that promoted efficiency and provided value to clients within the software engineering ecosystem.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