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focusing on web and mobile applications. Extensive knowledge of Unreal Engine 4, C++ programming, and collaborative game development. Proven ability to produce clear and efficient code while mentoring junior developers and ensuring comprehensive team communication.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C#, Python, JavaScript, HTML5, CSS3,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Unreal Engine 4, Unity, Blueprint, Gameplay Ability System (GAS), Ascent Combat Framework (ACF), Game Design, Level Design, Game Narrative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 LFS, Docker, Jira, Slack, Trello, Confluence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DirectX, OpenGL, Visual Studio, Cppcheck, Boost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Interface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Adobe Photoshop, Adobe After Effects, Figma, Maya, Blender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robust gameplay features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 4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project goals and providing consistent updates on progress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meetings.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gameplay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 4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in-depth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 architecture, which enhanced overall player experience and engagement in The Lays of Althas: Sundered Order.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streamlined source code with clear documentation that facilitated teamwork and immediate comprehension for junior developers, fostering a productive and collaborative environment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team meetings to discuss workflow improvements, code reviews, and team performances, directly contributing to enhanced productivity and cohesiveness across the game's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programmers on best coding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they adhere to high-quality standards and assisting them in troubleshooting issues effectively for optimal game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Blueprint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scripting to enhance gameplay functionality and refine game mechanics, successfully bridging traditional programming with visual design for a cohesive user interface within the game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 to identify performance bottlenecks, employing industry-standard practices to ensure the game runs smoothly and without interruptions for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project repositories effectively to ensure streamlined collaboration and minimal merge conflicts among team members over lengthy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effective communication by providing detailed status reports to team leaders and proactively discussing potential obstacles to project timelines, showcasing adaptability and problem-solving 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several gameplay mechanics following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Gameplay Ability System (GAS)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model, ensuring high standards of performance and stability within the game framework, benefiting overall game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artists and sound designers to create a rich, immersive experience for players, reliant on precise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coding to construct engaging gameplay within an expansive open world.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player feedback to iteratively improve gameplay balance and mechanics, demonstrating dedication to quality and player satisfaction, and fostering a culture of continuous improvement among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project documentation to improve onboarding processes for new volunteers, ensuring clarity in project objectives and role requirements for better integration into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in project management to adaptively plan and prioritize development tasks, maximizing efficiency and ensuring timely feature releases within specified milestones for game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reviews, providing constructive feedback on code quality and performance, mentoring junior developers while also learning from experienced team members to expand professional expertise.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for various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with intuitive interfaces that prioritize user experience and accessibility across digital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and product managers to develop impactful software solutions, providing input and technical expertise that ensured alignment with business objectives and user needs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maintainable, and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 through adherence to industry best practices and development methodologies while collaborating within an Agile environment to meet project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team discussions, promoting the adoption of new technologies and methodologies that improved our codebase stability while enhancing performance overall.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actively tracking development progress and ensuring smooth deployment of new features and bug fixes, contributing to the continuous improvement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optimization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profiling tools to identify bottlenecks and implementing solutions that resulted in faster response times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collaboration among team members and contributing to a culture of accountability and transparency throughout the software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QA teams to streamline testing procedures, ensuring that all new features met quality assurance standards before deployment, reflecting commitment to product excellence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knowledge-sharing sessions to upskill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software development, fostering a collaborative environment that nurtures professional growth and proficiency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API integrations to enhance data interoperability between applications, emphasizing the importance of scalable architecture and robust back-end solutions for future expansion.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internal tools to improve developer experience, simplifying daily tasks which resulted in higher pleasure and productivity amongst development teams by automating routine processes and minimizing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software development processes for each project, ensuring continuity and ease of understanding for new developers joining the team, vital for sustaining team workflow efficiency.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