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Full Stack Engineer with 11 years in software development, specializing in building robust web and mobile applications. Proficient in a diverse range of programming languages, frameworks, and cloud-native solutions. Strong advocate for agile methodologies and DevSecOps, driving high-quality, customer-centric engineering initiatives that enhance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C#, Golang, TypeScript, SQL, NoSQL,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NodeJS, ASP.NET Core, Streamlit,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Firebase, Serverless,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CI/CD, GitHub, SonarQube, Jenkins, Azure DevOps,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Cypress, Postman, Mocha, Chai,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Bootstrap, Tailwind CSS, Material UI, Ant Design,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designing and implementing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across departments to deliver impactful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helping them elevate their coding and problem-solving skills while maintaining high standards of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system scalability and maintainability, allowing for rapid deployment and iteration of features based on user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increasing deployment frequency significantly, while ensuring consistent software quality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customers to gather requirements and feedback, integrating it into the software development lifecycle, leading to the delivery of solutions that align with business needs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tuning queries and indexing strategies to enhance data access times, resulting in improved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onboarding processes, ensuring that engineering best practices were easily accessible to the entire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them into existing workflows, effectively transforming data insights into actionable solutions to improve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reviews, ensuring architectural decisions met functional and non-functional requirements, fostering a culture of technical excellence and agnostic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 robust software engineering framework promoting reusability and maintainability, allowing product teams to rapidly develop high-quality features focused on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and architectural decisions to stakeholders, effectively communicating complex technical information in an understandable manner, fostering alignment on business objectives and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test coverage, significantly reducing the occurrence of critical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collaborative coding sessions, promoting team synergy and innovation, ultimately enhancing project outcomes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infrastructure costs while maximizing application performance and scalability, optimizing resource allocation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visualization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interactive dashboards, showcasing data-driven insights that substantially improved decision-making processes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design and development for increased efficiency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processes, collaborating closely with cross-functional teams to prioritize features and deliver software increments with a focus on continuous improvement and value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 sharing sessions, enhancing team technical capabilities while ensuring code quality and adherence to industry best practices during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increasing application efficiency and making it easier for teams to implement new features based on changing business requirements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enrich product functionalities, ensuring seamless data flow and improved user experiences while maintaining robust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training initiatives, enhancing team skills in automated deployments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quicker time-to-market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efforts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(TDD), fostering a proactive approach to quality assurance, significantly reducing the number of critical bugs released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managing sprint planning, effectively aligning project milestones with business objectives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efficient ORM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access processes, promoting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research and exploration of modern frameworks and tools, staying updated with industry trends, and encouraging their implementation within the team to enhance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UX/UI designers to translate wireframes and prototyped designs into seamless and engaging user interfaces, focused on enhancing user satisfaction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 modernization efforts by refactoring monolithic architectures into more agile, containerized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