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developing innovative software solutions for web and mobile applications. Expertise in C#, .NET 9, JavaScript, and Vue 3 to create scalable applications that meet business needs. Proven ability to optimize database performance and integrate APIs for smooth operations. Highly skilled in modern development practices, team collaboration, and fostering strong customer relationships.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9, ASP.NET Core, Vue 3, Node.js,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MS SQL Server, Dapper, Docker, GitHub Actions,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Continuous Integration, Version Control, Unit Testing, Agile Methodologies,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Azure, Containerization, CI/CD, Docker Compose,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9</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design patterns and ensuring high performance based on industry best practices essential for an efficient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intricate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between various systems, enhancing integration capabilities with third-party services and improving overall system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maintained and optimized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schema design, stored procedures,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boost performance and ensure data integrity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teams to gather requirements and translate technical specifications into functional designs,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functionalities of </w:t>
      </w:r>
      <w:r w:rsidRPr="00106EA3">
        <w:rPr>
          <w:rFonts w:ascii="Roboto Light" w:eastAsia="Roboto Light" w:hAnsi="Roboto Light" w:cs="Roboto Light"/>
          <w:b/>
          <w:bCs/>
          <w:sz w:val="20"/>
          <w:szCs w:val="20"/>
        </w:rPr>
        <w:t xml:space="preserve">Epicor Prophet 21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with external vendors and supplier systems through effective use of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operational efficiency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learning and continuous improvement, ensuring adherence to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high-quality code through iterative feedback loops with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front-end components using </w:t>
      </w:r>
      <w:r w:rsidRPr="00106EA3">
        <w:rPr>
          <w:rFonts w:ascii="Roboto Light" w:eastAsia="Roboto Light" w:hAnsi="Roboto Light" w:cs="Roboto Light"/>
          <w:b/>
          <w:bCs/>
          <w:sz w:val="20"/>
          <w:szCs w:val="20"/>
        </w:rPr>
        <w:t xml:space="preserve">Vue 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enhance user experience and accessibility on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improve the speed and reliability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and support for technical issues, helping to develop user documentation and create assistance tools that are helpful for both technical and non-technical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introduction of AI-driven features within the application framework, experimenting with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 and intelligent insights into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employing advanced problem-solving skills to identify issues quickly and ensuring minimal downtime across all operational systems and process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researched new technologies and tools to advance the overall software capabilities, demonstrating adaptability and eagerness to learn in a fast-evolving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containerization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development environment that aligns with industry standards for seamless deployment and scaling of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professional growth through knowledge sharing, hands-on coding sessions, and building a collaborative team environment that values creativity and initiative.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and reporting features utilizing enterprise search platforms, ensuring that the necessary insights were generated effectively to drive decision-making processes and strategic direction.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engineered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user-friendly solutions that significantly improved productivity and efficiency for both internal teams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rigorous quality control in web-based applications, integrating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application stability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global e-commerce platforms through the implementation of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secure, and adaptable communications between applications, thus improving user experiences across international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backend processes by configuring and refining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achieving improvements in query performance and application responsiveness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oversee project workflows, contributing to an organized and collaborative development environment that supports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released multiple enterprise-level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adaptive single-page applications that meet dynamic user requirements while maintaining robust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including unit and integration phases, to ensure software reliability and performance, emphasizing a proactive approach to quality assurance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database access using </w:t>
      </w:r>
      <w:r w:rsidRPr="00106EA3">
        <w:rPr>
          <w:rFonts w:ascii="Roboto Light" w:eastAsia="Roboto Light" w:hAnsi="Roboto Light" w:cs="Roboto Light"/>
          <w:b/>
          <w:bCs/>
          <w:sz w:val="20"/>
          <w:szCs w:val="20"/>
        </w:rPr>
        <w:t xml:space="preserve">Dapper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and more efficient data retrieval methods essential for dynamic web applications that process considerable data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management and optimization of CI/CD processes, particularly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automation tools, ensuring rapid deployment cycles and consistent project success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stakeholders on software processes and complex technical concepts, translating them into actionable insights that informed development and quality assurance frameworks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workshops, demonstrating new tech stack tools and methodologies while fostering an innovative mindset amongst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practices into application deployment strategies, ensuring robust data protection and compliance within all developed software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