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Test Automation Engineer with 11 years of experience in software development, specializing in web and mobile applications. Proven track record of designing and implementing automated tests to ensure reliable performance and high-quality software delivery. Adept at collaborating with cross-functional teams to enhance test coverage, improve CI/CD processes, and uphold quality standards across distributed systems and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PyTest, Cypress, Playwright, Selenium,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SOAP, GraphQL, OpenAPI, Postman, Apigee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AWS, Azure, GCP, Heroku,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CI/CD,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managed the development-level testing process, ensuring that all automated tests are functioning appropriately and yielding reliable results for end-users to enhance product reliability extensively.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automated tests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APIs and microservices to validate platform functionality and ensure high performance during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integration, functional, and regression tests across various distributed systems to mitigate risks and optimize performance during critical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API testing frameworks for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and accuracy of system tests and maintaining high-quality standards across all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engineers and product stakeholders to validate microservice interactions, enhancing the understanding of system behavior and ensuring optimal user experience through continuous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manual testing of user stories and application features, validating requirements and anticipated system behavior to align technical implementation with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improved comprehensive test strategies, focusing on maximizing test coverage and utilizing automation frameworks to provide consistent and scalable testing solutions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automated tests to CI/CD pipelines, fundamentally streamlining the deployment processes and ensuring reliable and repeatable software deliveries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troubleshot defects alongside engineering teams, reproducing and resolving issues effectively, and mitigating impacts on user experience while guaranteeing timely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clear testing documentation and well-defined test cases to enhance communication among team members and streamline the testing process for future developments within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engineers, architects, and product owners throughout the development lifecycle, ensuring quality standards and consistent communication were maintained across all stages of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quick learning of new technologies and frameworks, enhancing the team's overall capabilities and driving successful project outcomes amid changing requirements or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meticulous attention to detail in identifying discrepancies between system behavior and documentation, which significantly reduced the number of post-deployment issues and improved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a strong sense of ownership, driving tasks towards completion while balancing independence with effective collaboration within the team to achieve shared goals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activities, including training in emerging technologies and methodologies, to remain at the forefront of the industry and refine skills relevant to software testing and automation.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responsive solutions that met stringent client requirements and enhanced the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feature-rich applications, enhancing cross-team communication and resulting in broader project understanding and improved final product quality through shared insights and collaborative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to enable seamless interactions between front-end and back-end services, significantly improving data processing efficiency and enhancing user interface responsiveness during application operation.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as part of the software development lifecycle, leveraging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prevent regression in future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debugging sessions, fostering a culture of quality and continuous improvement while sharing knowledge and expertise among team members to elevate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improving CI/CD throughput while ensuring that releases maintained top-notch coding standards and adherence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maintained contributions to large-scale projects, ensuring systematic tracking of changes and facilitating effective collaboration among distributed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component-based architectures that improved modularity and facilitated high-quality front-end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cloud-based solutions via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performance through contemporary cloud services architecture while aligning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automated testing and software development processes, contributing to team growth and building collective expertise within the department to facilitate smooth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and compliance standards throughout the software development process, integrating essential checks and balances to safeguard sensitive user data against misuse or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provide insights on technical challenges, ensuring that all perspective inputs were addressed and effectively integrated into the project scope.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