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Azure Data Lake, SQL, and Power BI. Proven ability to enhance operational efficiency through innovative data management and integration solutions. Experienced in monitoring, maintaining, and optimizing data pipelines to ensure data quality and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Azure Data Lake, Azure Data Factory, Azure Data Warehouse, SQL Server,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Power BI, Tableau, QlikSense, Looker, Apache Superset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Airflow, Talend, Informatica,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Terraform, Azure DevOps,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integration and maintenance aligned with dynamic business requirements across various projects and teams in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data workflows by implementing monitoring solutions that track data quality metrics and governance, leading to improved data retrieval and processing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automated processes for data extraction, transformation, and loading (ETL)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errors and increasing operational efficiencies for key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implement data governance standards, ensuring compliance and enhancing data accessibility across the organization based on stakeholder feedback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insightful reports and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QlikSense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data-driven recommendations that informed strategic decisions and operational improvements across various departments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database structures to boost performance and scalability, enhancing data retrieval times, and supporting timely decision-making processes within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to identify data bottlenecks and performance tuning opportunities, enhancing processing times for data queries and availability for reporting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managing Azure infrastructure to deploy, secure, and monitor applications and data warehouses, fostering a culture of continuous delivery and integration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transformation logic leading to high-quality, clean data outputs that met business requirements while also meeting governance standards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bring together structured and unstructured data sources, developing user-friendly visualizations that conveyed actionable insights to stakeholders and improved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data visualization techniques, contributing to exploration efforts for innovative approaches tailored to various business contexts while fostering a culture of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performance tuning exercises to resolve processing inefficiencies, ensuring data availability for live environments supporting business intelligence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effective data engineering practices and BI tool usage, promoting knowledge sharing and team cohesion which improved overall team productivity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maintenance of Azure Data Warehouse infrastructure, ensuring data integrity, security, and governance measures are proactively handled through systematic monitoring and issue resolution as they arise.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improve data insights capabilities, staying updated with emerging technologies and methodologies that can be integrated to enhance existing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systems focusing on high scalability while enhancing existing application performance through strategic code refactoring and optimization techniques during my tenure with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reports and dashboards utilizing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simplified complex data sets for end users, allowing them to derive valuable insights with ease in their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foster collaboration across multidisciplinary teams, leading to accelerated project delivery times and higher quality outputs by aligning development strategies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functional requirements, modeling data interactions using methodologies like UML or BPMN, which facilitated efficient communication with stakeholders and ensured accurate system design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experience in creating data models and database schemas, implementing best practices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which improved querying speed and overall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 processes, identifying and recommending tools or frameworks that could enhance system performance and streamline development processes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deployment of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manageable, scalable solutions that improved deployment times and reduced operational complexities.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code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high test coverage and following development best practices which bolstered system reliability and maintainability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RESTful APIs and services, ensuring that internal and external data exchanges adhered to established standards and enhanced application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implementing feedback loops that directly contributed to improved individual and team productivity, aiding in the professional growth of peer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software components with reusable libraries to facilitate scalability and efficiency across projects, which reduced development time for subsequent product iterations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knowledge-sharing sessions that focused on code best practices and new technologies, fostering a culture of continuous learning and innovation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