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Technical Support Specialist with over 11 years of experience in software development and technical support. Proven skills in troubleshooting, JavaScript, React.js, and customer interaction, providing effective resolutions. Strong communicator and collaborator, continuously seeking to improve processes and enhance customer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SQL, HTML, CSS,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React.js, Node.js, Express, jQuery,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Technologies &amp; Tools:</w:t>
      </w:r>
      <w:r w:rsidRPr="00106EA3">
        <w:rPr>
          <w:rFonts w:ascii="Roboto Light" w:eastAsia="Roboto Light" w:hAnsi="Roboto Light" w:cs="Roboto Light"/>
          <w:sz w:val="20"/>
          <w:szCs w:val="20"/>
        </w:rPr>
        <w:t xml:space="preserve"> Ticketing Systems, Remote Support Tools, Windows, Mac, Linux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Protocols:</w:t>
      </w:r>
      <w:r w:rsidRPr="00106EA3">
        <w:rPr>
          <w:rFonts w:ascii="Roboto Light" w:eastAsia="Roboto Light" w:hAnsi="Roboto Light" w:cs="Roboto Light"/>
          <w:sz w:val="20"/>
          <w:szCs w:val="20"/>
        </w:rPr>
        <w:t xml:space="preserve"> TCP/IP, HTTP/HTTPS, DNS, VPN, Firewalls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VS Code, Git, JIRA, Confluence, Docker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in-depth technical support to customers through various channels, troubleshooting and resolving issues related to </w:t>
      </w:r>
      <w:r w:rsidRPr="00106EA3">
        <w:rPr>
          <w:rFonts w:ascii="Roboto Light" w:eastAsia="Roboto Light" w:hAnsi="Roboto Light" w:cs="Roboto Light"/>
          <w:b/>
          <w:bCs/>
          <w:sz w:val="20"/>
          <w:szCs w:val="20"/>
        </w:rPr>
        <w:t xml:space="preserve">hardware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efficiency and professionalism in a </w:t>
      </w:r>
      <w:r w:rsidRPr="00106EA3">
        <w:rPr>
          <w:rFonts w:ascii="Roboto Light" w:eastAsia="Roboto Light" w:hAnsi="Roboto Light" w:cs="Roboto Light"/>
          <w:b/>
          <w:bCs/>
          <w:sz w:val="20"/>
          <w:szCs w:val="20"/>
        </w:rPr>
        <w:t xml:space="preserve">remote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enhance product offerings, ensuring seamless integration of new updates and resolving technical concerns swiftly to maintain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troubleshot complex issues using analytical problem-solving techniques, providing accurate solutions and maintaining documentation of processes in </w:t>
      </w:r>
      <w:r w:rsidRPr="00106EA3">
        <w:rPr>
          <w:rFonts w:ascii="Roboto Light" w:eastAsia="Roboto Light" w:hAnsi="Roboto Light" w:cs="Roboto Light"/>
          <w:b/>
          <w:bCs/>
          <w:sz w:val="20"/>
          <w:szCs w:val="20"/>
        </w:rPr>
        <w:t xml:space="preserve">ticketing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future reference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customer training sessions to familiarize clients with new products and software updates, ensuring they feel comfortable and confident while using </w:t>
      </w:r>
      <w:r w:rsidRPr="00106EA3">
        <w:rPr>
          <w:rFonts w:ascii="Roboto Light" w:eastAsia="Roboto Light" w:hAnsi="Roboto Light" w:cs="Roboto Light"/>
          <w:b/>
          <w:bCs/>
          <w:sz w:val="20"/>
          <w:szCs w:val="20"/>
        </w:rPr>
        <w:t xml:space="preserve">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their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strong understanding of </w:t>
      </w:r>
      <w:r w:rsidRPr="00106EA3">
        <w:rPr>
          <w:rFonts w:ascii="Roboto Light" w:eastAsia="Roboto Light" w:hAnsi="Roboto Light" w:cs="Roboto Light"/>
          <w:b/>
          <w:bCs/>
          <w:sz w:val="20"/>
          <w:szCs w:val="20"/>
        </w:rPr>
        <w:t xml:space="preserve">networking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resolve issues related to connectivity and software access, benefiting from clear communication and follow-up practices with customers and internal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improved technical expertise through research of emerging </w:t>
      </w:r>
      <w:r w:rsidRPr="00106EA3">
        <w:rPr>
          <w:rFonts w:ascii="Roboto Light" w:eastAsia="Roboto Light" w:hAnsi="Roboto Light" w:cs="Roboto Light"/>
          <w:b/>
          <w:bCs/>
          <w:sz w:val="20"/>
          <w:szCs w:val="20"/>
        </w:rPr>
        <w:t xml:space="preserve">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enabling the ability to identify and integrate advanced solutions into support operations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records of customer interactions, resolutions, and trends within </w:t>
      </w:r>
      <w:r w:rsidRPr="00106EA3">
        <w:rPr>
          <w:rFonts w:ascii="Roboto Light" w:eastAsia="Roboto Light" w:hAnsi="Roboto Light" w:cs="Roboto Light"/>
          <w:b/>
          <w:bCs/>
          <w:sz w:val="20"/>
          <w:szCs w:val="20"/>
        </w:rPr>
        <w:t xml:space="preserve">ticketing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in the identification of recurring issues and opportunities for process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Followed up with customers after initial contact to ensure resolution and gather feedback, fostering long-term relationships based on trust, support, and reliability in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tools such as </w:t>
      </w:r>
      <w:r w:rsidRPr="00106EA3">
        <w:rPr>
          <w:rFonts w:ascii="Roboto Light" w:eastAsia="Roboto Light" w:hAnsi="Roboto Light" w:cs="Roboto Light"/>
          <w:b/>
          <w:bCs/>
          <w:sz w:val="20"/>
          <w:szCs w:val="20"/>
        </w:rPr>
        <w:t xml:space="preserve">Remote Support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customer issues directly, monitoring their systems and providing quick and effective solutions without needing face-to-face interaction.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meetings to discuss project updates, share best practices, and strategize on improving the technical support process for better efficiency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to stay updated with the latest </w:t>
      </w:r>
      <w:r w:rsidRPr="00106EA3">
        <w:rPr>
          <w:rFonts w:ascii="Roboto Light" w:eastAsia="Roboto Light" w:hAnsi="Roboto Light" w:cs="Roboto Light"/>
          <w:b/>
          <w:bCs/>
          <w:sz w:val="20"/>
          <w:szCs w:val="20"/>
        </w:rPr>
        <w:t xml:space="preserve">software releases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technology trends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newfound knowledge to enhance support strategies and operational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initiatives aimed at enhancing customer experiences, redefining workflows, and maximizing operational efficiencies in technical support roles amid a changing 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feedback rooted in customer experiences to internal teams during product development discussions, guaranteeing the final products meet actual user needs and expectations throughout the implementation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customer feedback to assist in the iterative improvement of services, aiming to ensure that the company remains aligned with industry standards and customer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standard operating procedures based on successful troubleshooting strategies and customer resolutions, improving team efficiency in handling similar future issues with clear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primarily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high-performance solutions that meet customer expectations and enhance user experiences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and product managers to implement new features and improve existing functionalities within applications,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integration and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pair programming sessions to ensure development best practices were followed, fostering a culture of quality and continuous learning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development, ensuring consistent project updates and seamless integration across multiple team members' contributions to the code repository.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using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functionality and interoperability of the application with third-party services and internal tools, improving data flow and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refactored legacy codebases, applying modern development standards and optimizing performance, which improved the maintainability and scalability of critical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integration testing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of features, identifying bugs and resolving issues preemptively before releases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project management methodologies, participating in sprint planning and retrospective meetings, driving refinements in team dynamics and project deliverability through retrospection and iteration.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teams to enforce coding standards and architectural best practices, resulting in a more cohesive development approach and higher quality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deployment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workflow efficiency and reducing time spent on manual deployment processes, enabling smoother transitions into live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solutions to track application performance post-deployment, allowing for proactive maintenance and quick resolutions of any issues experienced by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transactions and optimizations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integrity and efficient query responses, ensuring applications remained responsive and user-centric.</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