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 Support Engineer with 11 years of experience in software development and technical support, specializing in web and mobile applications. Proven skills in problem-solving, customer collaboration, and delivering high-quality solutions in complex environments, particularly with cloud-native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HTTP/S, TCP/IP, VPNs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Ansible, Terraform,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Wireshark,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while assisting customers with software installations and configurations in cloud environments, ensuring minimal downtime and high customer satisfaction by providing hands-on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escalate and resolve technical cases, effectively acting as a liaison between customers and internal developers, enhancing product features based on feedback and support tickets.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knowledge base articles that streamlined internal processes and improved customer onboarding experiences, implementing best practices derived from customer interactions and technical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critical customer escalations, taking ownership from start to resolution while maintaining clear communication with clients to ensure transparency and continuous feedback throughout the troubleshooting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troubleshooting methodologies and tools within Kubernetes and cloud technologies to reproduce reported issues, helping to identify root causes and implement effective solutions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problem-solving, identifying recurring issues and suggesting product improvements to enhance system functionalities based on insights gained from technical support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ticket trends and customer feedback to drive continuous improvement initiatives within the support team, fostering a culture of excellence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to stay updated on the latest developments in cloud-native technologies, actively participating in training sessions that enhanced technical expertise and customer service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customer journey ownership, ensuring that each support interaction contributed positively to customer relationships and the overall brand reputation of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junior engineers on troubleshooting strategies and effective communication with clients, empowering them to take initiative in resolving customer inquiries confidently.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provide after-hours support for critical customer issues, ensuring prompt responses even during weekends and holidays, enhancing customer trust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installation scripts and automation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efficiency in software deployment and updates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technical metrics to guide product design decisions, playing a pivotal role in shaping future software releases while ensuring alignment with customer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customer inquiries efficiently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deep dives into software databases, extracting data that informed troubleshooting processes and provided clarity during complex case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from customers into the development cycle, thus contributing to user-informed product iterations that led to increased user satisfaction and product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 software solutions, focusing on scalable architectures and responsive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front-end frameworks, successfully meeting the needs of business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other stakeholders to gather requirements and translate them into technical specifications for software development projects, promoting agile methodologies for project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participated in code reviews, ensuring high standards of software quality and security throughout the development lifecycle, promoting a culture of quality improvement among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software performance issues using effective diagnostics tools, improving application response times and user experiences significantly in high-load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legacy applications to cloud environments, enhancing system efficiency and scalability while ensuring seamless transitions for end-users during the upgrade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support to junior developers, fostering a collaborative environment that emphasized knowledge sharing and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sessions as a key contributor, advocating for new features and enhancements based on customer feedback and emerging technology trends for continuous product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multifaceted APIs to support diverse client needs, ensuring robust integration capabilities with third-party applications while adhering to industry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focused on release schedules and resource allocation, effectively improving project timelines and stakeholder communication throughout the software delivery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comprehensive performance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system management and prompt responses to potential issues before they impacted end-users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system responses under various load conditions, driving enhancements in application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collaboration efforts, facilitating workshops aimed at improving product delivery processes while ensuring alignment with customer expectations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