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particularly within the Magento eCommerce ecosystem. Proven track record of leading technical teams and delivering high-quality, scalable solutions while optimizing performance and enhancing system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Magento 1, Magento 2, Laravel,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GitHub, Bitbucket, API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definition of technical requirements during discovery meetings with client teams, ensuring alignment with best practices in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project objectives while fostering strong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provided hands-on </w:t>
      </w:r>
      <w:r w:rsidRPr="00106EA3">
        <w:rPr>
          <w:rFonts w:ascii="Roboto Light" w:eastAsia="Roboto Light" w:hAnsi="Roboto Light" w:cs="Roboto Light"/>
          <w:b/>
          <w:bCs/>
          <w:sz w:val="20"/>
          <w:szCs w:val="20"/>
        </w:rPr>
        <w:t xml:space="preserve">technical guidance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development teams while reviewing and writing code, ensuring adherence to coding standards and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mitigated technical risks related to project complexity, data integration, and scalability, proactively addressing issues to maintain project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software solutions for project implementations, providing insightful recommendations that balanced budget constraints with functional requirements in the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comprehensive technical approaches for customizations, interfaces, system architecture, and data flow, aligning closely with client business needs and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client and offshore teams to support overall project delivery, participating in sprint planning and scrum meetings to ensure efficient workflow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and reinforced coding standards across the team, performing meticulous code reviews that focused on enhancing code quality and overall project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technical subject matter expert to </w:t>
      </w:r>
      <w:r w:rsidRPr="00106EA3">
        <w:rPr>
          <w:rFonts w:ascii="Roboto Light" w:eastAsia="Roboto Light" w:hAnsi="Roboto Light" w:cs="Roboto Light"/>
          <w:b/>
          <w:bCs/>
          <w:sz w:val="20"/>
          <w:szCs w:val="20"/>
        </w:rPr>
        <w:t xml:space="preserve">Ziffity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podcasts, discussing emerging trends and strategies in eCommerce technology and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share knowledge with the wider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w:t>
      </w:r>
      <w:r w:rsidRPr="00106EA3">
        <w:rPr>
          <w:rFonts w:ascii="Roboto Light" w:eastAsia="Roboto Light" w:hAnsi="Roboto Light" w:cs="Roboto Light"/>
          <w:b/>
          <w:bCs/>
          <w:sz w:val="20"/>
          <w:szCs w:val="20"/>
        </w:rPr>
        <w:t xml:space="preserve"> 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design patterns to implement functional enhancements and optimize existing systems for improved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integrations between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platforms, including CRM, ERP, and payment gateways, showcasing the ability to establish seamless data exchanges.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informed by a deep understanding of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internals, leading to measurable improvements in load times and overall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adaptive and collaborative team culture, demonstrating excellent interpersonal skills while mentoring junior developers and supporting their professional growth within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for Agile software development, ensuring the team remained responsive to client needs and maintained high standards of deliverable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learning within the team, encouraging engagement with the latest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trends to keep the team at the forefront of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to address challenges encountered in the development process, ensuring team progression and project success through uncertain situations.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solutions by leveraging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customer requirements, enhancing both B2C and B2B systems to accommodate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deliver high-quality products, ensuring alignment between technical initiatives and business goals while promoting effective communication throughout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collaboration within an Agile framework, participating in daily stand-ups and retrospective meetings to continuously improve team performance and adaptability to changing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constructive feedback methodologies that improved team output and code quality while ensuring best practices in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deployment of high-profile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compliance with deadlines and quality expectations, while facilitating smooth transitions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conducting regular audits and performance tuning on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installations, significantly improving application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learning and knowledge sharing that enhanced team capabilities and project outputs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technical documentation on development processes and system architecture for continued team reference and onboarding of new personnel in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module customizations and enhancements in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PHP, extending existing functionality to meet specific client business needs while ensuring compatibility with future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that optimized workflows between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systems, enhancing data synchronization and reducing manual processing time across operational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performance monitoring tools within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implemented corrective measures, ensuring a consistently high-quality user experience for site visitors.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through clear communication of technical concepts, directly influencing project direction and adding value through in-depth understanding of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