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specializing in web and mobile application development. Proven expertise in Python, GraphQL, and AWS technologies. Recognized for hands-on technical leadership and mentoring capabilities, guiding teams toward high-performance cultures and achieving impactful solutions through user-focused design and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Swift,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Flask, Django, Node.js, GraphQL, Express, Next.js,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Kubernetes, AWS Lambda, AWS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Neo4j, Elasticsearch, Graph Databases,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Terraform, Docker Compose, CI/CD, Ansible, AWS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 the end-to-end design and delivery of scalable technology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optimize internal operations and enhance user experience for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 and document individual system architectures, ensuring optimal performance, security, and maintainability throughout the software development lifecycle while leading a small team of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the integration of AI solutions into development workflows, defining and implementing a streamlined AI-Native SDLC that incorporates automation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high-end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them with robust external APIs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data access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gather requirements, translating them into actionable technical plans that drive the collaborative coding effort towards delivery milestones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 the effectiveness of deployed solutions through rigorous feedback loops from customers and stakeholders, iterating designs based on tangible business impacts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 as the main technical liaison with external partners, ensuring timely delivery of services and compliance with service level agreements regarding system integration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team meetings to strategize project priorities, coordinate sprint planning, and ensure that all team members have clear tasks and deadlines for ongoing assignments.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a high-performance collaborative culture through mentorship of junior engineers, providing both hands-on technical guidance and fostering their professional development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software quality by implementing stringent code reviews, CI/CD processes, and testing strategies that uphold best practices within the engineering team and promote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 best practices for database management across different storage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graph-based databases to manage application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effective communication with technical and non-technical stakeholders, translating complex technical information into user-friendly insights and instructions that promote transparency in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modern data storage technologies to facilitate data imports and exports while establishing system orchestration scripts to alleviate bottlenecks in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Identify opportunities for improvement in existing processes and technologies, advocating for innovative solutions that keep the team on the cutting edge of industry trends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architectural discussions, assessing the viability of new technologies against existing systems to continually refine the technology stack in alignment with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designed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MVC patterns to foster maintainable code structure while adhering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requirements, translating newly defined features into detailed technical specifications for backend and frontend solutions with a focus on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the migration of legacy applications to modern cloud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deployment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complete backend development, including designing data models and orchestrating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to ensure effective data handling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decisions, ensuring that all software products meet security and performance requirements, while adhering to agile methodologies and maintaining clear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developers, ensuring smooth integration with backend services and APIs, mostly focusing on enhancing user interaction through responsive design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testing frameworks and debugging processes, significantly reducing bugs in production and streamlining deployment workflows through enhanced CI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significant updates and improvements to existing systems, allowing for the integration of user feedback to meaningfully enhance application functionality and usability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regular code reviews, fostering their professional growth in coding standards and best practices designed to improve overall code quality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retrospectives and planning sessions, contributing insights to improve agile processes and facilitate effective team collaboration and alignment to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enhance software performance through thorough optimization techniques, driving application speed and reliability improvements while actively collecting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 - embracing new technologies that enhance the current technology stack and overall project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