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Dedicated Systems Engineer with over 11 years of experience in software development emphasizing cloud and on-premises infrastructure management. Strong expertise in AWS, Azure, network security, and automation. Proven ability in enhancing operational efficiency through innovative solutions in a collaborative, agile environment.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GCP, OpenStack, Kubernetes, Docker,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Windows Server, Linux, Ubuntu, Red Hat, CentOS, Nginx, Apache, Tomcat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PostgreSQL, MySQL, MongoDB, Redis, Cassandra, Firebase, DynamoDB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and Security: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VPN, Firewalls, Load Balancers, Network Monitoring, SSL/TLS, Intrusion Prevention Systems, Zero Trust Security, SIEM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and Scripting: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PowerShell, Bash, Python, Ruby, Golang, Shell Scripting, Git, CI/CD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scalable cloud infrastructure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operational efficiency while ensuring compliance with security best practices across various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Administered and maintained both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Windows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servers, optimizing performance through regular updates, patching, and resource allocation adjustments to meet growing demands.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and managed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focusing on high availability and performance, utilizing strategies such as clustering and replication to minimize downtime across business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infrastructure as code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consistent, repeatable deployments and fostering a culture of collaboration among development and operations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and maintained various automation scripts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Bash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day-to-day operations, significantly reducing manual workload and improving response times to incidents.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Monitored system performance continuously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CloudWatch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quick identification and resolution of system and application bottlenecks, thus improving overall uptime.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 including development, support, and security to ensure integrated solutions that sustain high levels of service reliability and security.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robust network security measures by configuring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firewalls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VPNs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all security protocols adhered to regulations and best practices governing data protection and network security.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Troubleshot and resolved complex infrastructure issues, leveraging analytical skills to identify root causes and implementing preventive measures that improved system resilience and reliability long-term.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extensive documentation outlining all system architecture and protocols, ensuring all stakeholders had access to clear information regarding processes, standards, and compliance metrics for audit purposes.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incident response efforts during system outages, coordinating with external vendors and internal teams to restore service while providing clear updates to management and stakeholders throughout the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backup and disaster recovery plans, ensuring regular testing and validation of backup strategies to safeguard against data loss and improve recovery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a culture of continuous improvement by conducting regular training and workshops for team members, fostering skills progression in automation and contemporary infrastructure management principles.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external vendors and partners to integrate cutting-edge technologies that enhanced current operations, ensuring the business remained competitive in rapidly changing technological landscapes.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team retrospectives, contributing insights that led to process improvements and enhanced collaboration among team members, reflecting an adaptive approach to evolving industry standards.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comprehensive monitoring systems for both desktop and server environments, employing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Nagios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Zabbix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reliable service delivery and performance throughout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network architecture, ensuring seamless connectivity and data transmission that adheres to best practices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 security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efficiency while maintaining user access requirements.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product teams to finalize specification requirements for major software releases, utilizing feedback from stakeholders to iteratively improve product uptime and performance post-integration.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optimized application performance through profiling and debugging techniques on both server-side and client-side processes, supporting development initiatives to better support growing user bases.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deployment phases,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for automatic integration and deployment processes, resulting in accelerated development cycles and streamlined release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Advised on integrations with third-party services and APIs, implementing secure authentication and performance optimizations that ensured seamless user experiences across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Solidified server monitoring and management practices with proactive patch management policies, resulting in minimal security incidents and enhanced overall system integrity.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team members on best practices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 administration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cloud management, cultivating a knowledgeable workforce equipped to handle future infrastructure needs within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robust logging mechanisms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comprehensive insights into system performance and security, enabling quick troubleshooting and historical data analysis.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reviews of server architectures and infrastructure setups, assessing for scalability and sustainability in line with company growth targets and technological advancements.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with clients to customize solutions tailored to their specific needs using a consultative approach, ensuring high levels of customer satisfaction and tailored outcomes that aligned with business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security team to evaluate emerging threats and vulnerabilities, proactively recommending enhancements to system architecture and access controls, reinforcing organizational resilience against cybersecurity risks.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