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Systems Engineer with over 11 years of experience in software and systems development, focusing on Linux server administration, automation, and support for ISP networks. Expertise in managing DNS/DHCP systems and developing impactful solutions for rural utilities.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Debian,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DHCP, RADIUS, TCP/IP, PPP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Postfix, Dovecot, Zimbra, SMTP, IMAP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Podman, VMware, Hyper-V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PHP, Perl,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Zabbix, Nagios, PRTG, Git,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installation and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ensuring robust support for various applications and services to enhance member experiences within the ISP network ecosystem through efficient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scripts and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significantly improving operational efficiency and minimizing manual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authoritative and caching configurations, ensuring optimal performance and reliability while supporting member ISP operations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expert-level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DHCP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configuring both IPv4 and IPv6 systems to meet the needs of members' networks and optimize address management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troubleshoot and diagnose reported issues, applying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technical expertise to resolve problems and ensure seamless service delivery to NRTC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hosting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Postfix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Dovecot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user configurations and maintaining high availability for essential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security and uptime for virtual environments, implementing best practices for disaster recovery and system resilience to ensure uninterrupted services for member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change management activities, executing code upgrades and production system changes, applying good judgment and methodical approaches to mitigate risks and improve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processes, fostering a culture of knowledge sharing and continuous improvement within the systems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on member configurations and troubleshooting steps, ensuring a comprehensive knowledge base was readily accessible for internal teams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for new systems, providing technical insights and recommendations to align developments with member needs and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educate members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ISP networks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Zabbix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proactive issue detection and system performance analysis across all member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and professional services teams to deliver comprehensive support for member requests, ensuring high satisfaction rates through prompt and effective issue resolution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integrations with API interfaces to ensure seamless data flow between systems, employing strong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interoperability between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web and mobile solutions that deliver functionality in line with user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requirements and translate them into optimal software engineering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timely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back-end development, ensuring the creation of efficient, maintainable codebases that adhere to industry best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applications, applying systematic approaches to identify bugs and bottlenecks, enhancing application reliability and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ensure seamless user experiences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projects, providing detailed insights into system architecture and design to facilitate future maintenance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 to streamline development workflows and ensure high-quality software releases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roadmaps and technical strategy discussions, utilizing stakeholder feedback to shape directions in product development and enhance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a collaborative environment and encouraging skill development to enhance the collective capabilities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sharing knowledge to uphold high coding standards and encourage best programming practices amongst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and refine requirements, ensuring alignment between technical deliverables and business expectations, enhancing overall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concurrently, honing organizational skills and adapting quickly to changing priorities to meet project timelines and deliverables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