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accomplished Software Engineer with 11 years of experience in software development, specializing in web and mobile applications. Proficient in configuring, implementing, and supporting NetSuite ERP systems, with expertise in SuiteScript, JavaScript APIs, and integration strategies. Strong problem-solving abilities, excellent communication skills, and a collaborative mindset to enhance system integrity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SuiteScript, HTML5, CSS3, Node.js, REST APIs, SOAP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ERP Tools &amp; Integration:</w:t>
      </w:r>
      <w:r w:rsidRPr="00106EA3">
        <w:rPr>
          <w:rFonts w:ascii="Roboto Light" w:eastAsia="Roboto Light" w:hAnsi="Roboto Light" w:cs="Roboto Light"/>
          <w:sz w:val="20"/>
          <w:szCs w:val="20"/>
        </w:rPr>
        <w:t xml:space="preserve"> NetSuite, SuiteTalk, MuleSoft, Workato, SuiteFlow, Oracle ERP, SAP, QuickBooks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Reporting:</w:t>
      </w:r>
      <w:r w:rsidRPr="00106EA3">
        <w:rPr>
          <w:rFonts w:ascii="Roboto Light" w:eastAsia="Roboto Light" w:hAnsi="Roboto Light" w:cs="Roboto Light"/>
          <w:sz w:val="20"/>
          <w:szCs w:val="20"/>
        </w:rPr>
        <w:t xml:space="preserve"> SQL, MySQL, PostgreSQL, MongoDB, Databases Design, Custom Reports, Dashboards, Data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JIRA, Agile, Scrum, CI/CD, DevOps, Automation Testing, System Validation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Docker, Kubernetes, Virtualization, SaaS, PaaS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configuration, implementation, and maintenance of </w:t>
      </w:r>
      <w:r w:rsidRPr="00106EA3">
        <w:rPr>
          <w:rFonts w:ascii="Roboto Light" w:eastAsia="Roboto Light" w:hAnsi="Roboto Light" w:cs="Roboto Light"/>
          <w:b/>
          <w:bCs/>
          <w:sz w:val="20"/>
          <w:szCs w:val="20"/>
        </w:rPr>
        <w:t xml:space="preserve">NetSuite 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to support dynamic business requirements, enhancing operational efficiency while ensuring compliance with established protocols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user access controls and security settings within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proper configuration of roles, permissions, and access controls to meet regulatory compliance and operational needs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forms, fields, and reports utilizing </w:t>
      </w:r>
      <w:r w:rsidRPr="00106EA3">
        <w:rPr>
          <w:rFonts w:ascii="Roboto Light" w:eastAsia="Roboto Light" w:hAnsi="Roboto Light" w:cs="Roboto Light"/>
          <w:b/>
          <w:bCs/>
          <w:sz w:val="20"/>
          <w:szCs w:val="20"/>
        </w:rPr>
        <w:t xml:space="preserve">SuiteScript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SuiteFlow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system functionalities to address specific operational processes and enhance user experience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manage system upgrades, new feature releases, and regression testing, ensuring seamless transitions while minimizing disruptions to the business and ongoing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technical support to end-users, adeptly troubleshooting and resolving issues related to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fostering a user-friendly environment to encourage system adoption and efficiency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and ongoing training sessions for staff, empowering employees with the tools and knowledge necessary to leverage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its fullest potential, driving user adoption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conjunction with </w:t>
      </w:r>
      <w:r w:rsidRPr="00106EA3">
        <w:rPr>
          <w:rFonts w:ascii="Roboto Light" w:eastAsia="Roboto Light" w:hAnsi="Roboto Light" w:cs="Roboto Light"/>
          <w:b/>
          <w:bCs/>
          <w:sz w:val="20"/>
          <w:szCs w:val="20"/>
        </w:rPr>
        <w:t xml:space="preserve">NetSuite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vendors to resolve complex and escalated issues, ensuring minimal downtime and optimal system performance across all modules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oversight of data integrity across various modules, including financials, inventory, and quality systems, ensuring accuracy and completeness of information while adhering to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saved searches and custom dashboards, utilizing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reporting capabilities to enhance visibility into crucial business metrics and streamline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third-party applications, including HRIS and CRM systems with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middleware to ensure seamless data synchronization and operational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integration processes, ensuring reliable data flow between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business applications, thereby enhancing overall system efficiency and operational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workflows using </w:t>
      </w:r>
      <w:r w:rsidRPr="00106EA3">
        <w:rPr>
          <w:rFonts w:ascii="Roboto Light" w:eastAsia="Roboto Light" w:hAnsi="Roboto Light" w:cs="Roboto Light"/>
          <w:b/>
          <w:bCs/>
          <w:sz w:val="20"/>
          <w:szCs w:val="20"/>
        </w:rPr>
        <w:t xml:space="preserve">SuiteApps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business processes, leveraging custom development strategies to reduce manual workload and increase productivity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w:t>
      </w:r>
      <w:r w:rsidRPr="00106EA3">
        <w:rPr>
          <w:rFonts w:ascii="Roboto Light" w:eastAsia="Roboto Light" w:hAnsi="Roboto Light" w:cs="Roboto Light"/>
          <w:b/>
          <w:bCs/>
          <w:sz w:val="20"/>
          <w:szCs w:val="20"/>
        </w:rPr>
        <w:t xml:space="preserve">SuiteScripts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 automation, enhancing operational efficiency by reducing redundant steps in various business workflows, allowing staff to focus on core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to address data discrepancies and performance issues, demonstrating strong analytical skills needed to maintain system reliability and integrity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utilizing strong communication skills to bridge gaps between technical and non-technical teams, fostering a collaborative and productive atmosphere.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development environments using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collaboration and enhance productivity among team members across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managing software development life cycles, enhancing team productivity and ensuring timely delivery of application features and updates according to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enforce compliance with </w:t>
      </w:r>
      <w:r w:rsidRPr="00106EA3">
        <w:rPr>
          <w:rFonts w:ascii="Roboto Light" w:eastAsia="Roboto Light" w:hAnsi="Roboto Light" w:cs="Roboto Light"/>
          <w:b/>
          <w:bCs/>
          <w:sz w:val="20"/>
          <w:szCs w:val="20"/>
        </w:rPr>
        <w:t xml:space="preserve">SOX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in the implementation and management of ERP systems, ensuring adherence to rigorous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communication to gather requirements for custom software solutions, demonstrating adaptability and effective client relations skills to meet project deadlines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utilizing expertise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offer valuable insights and constructive feedback that improved overall software quality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documentation for system configurations and processes, ensuring clarity and ease of understanding for future system maintainers and stakeholders, which enhanced team efficiency and knowledge transfer.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software engineers on best practices in </w:t>
      </w:r>
      <w:r w:rsidRPr="00106EA3">
        <w:rPr>
          <w:rFonts w:ascii="Roboto Light" w:eastAsia="Roboto Light" w:hAnsi="Roboto Light" w:cs="Roboto Light"/>
          <w:b/>
          <w:bCs/>
          <w:sz w:val="20"/>
          <w:szCs w:val="20"/>
        </w:rPr>
        <w:t xml:space="preserve">SuiteScript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integrations with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technical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and certification programs to stay abreast of industry trends, enhancing personal skillsets related to </w:t>
      </w:r>
      <w:r w:rsidRPr="00106EA3">
        <w:rPr>
          <w:rFonts w:ascii="Roboto Light" w:eastAsia="Roboto Light" w:hAnsi="Roboto Light" w:cs="Roboto Light"/>
          <w:b/>
          <w:bCs/>
          <w:sz w:val="20"/>
          <w:szCs w:val="20"/>
        </w:rPr>
        <w:t xml:space="preserve">NetSuite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developments and cloud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to automate deployment processes, ensuring faster releases while reducing risks of human errors during production updates and system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performance metrics to identify areas of improvement, using insights to refine system configurations and enhance application responsiveness, directly benefiting user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forecasting tools leveraging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software performance trends, utilizing findings to inform strategic decisions and enhance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Became a subject matter expert on key technologies such as </w:t>
      </w:r>
      <w:r w:rsidRPr="00106EA3">
        <w:rPr>
          <w:rFonts w:ascii="Roboto Light" w:eastAsia="Roboto Light" w:hAnsi="Roboto Light" w:cs="Roboto Light"/>
          <w:b/>
          <w:bCs/>
          <w:sz w:val="20"/>
          <w:szCs w:val="20"/>
        </w:rPr>
        <w:t xml:space="preserve">SuiteTalk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internal training and developing resources to empower teams in leveraging these technologies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