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building scalable web and mobile applications, proficient in leveraging modern tech stacks to deliver user-centric solutions in fast-paced environments. Adept at collaborating with cross-functional teams to enhance productivity and workflows.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C#, Java, Ruby, Go, HTML5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Express, Angular, Django, Flask, Spring Boot,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DynamoDB, Cassandra,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Heroku, Kubernetes, Docker, Terraform,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CI/CD, Ansible, JIRA, Confluence, Postman, Swagger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PyTest, Selenium, Cypress, JUnit, SonarQube,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launched innovative features for a leading dental billing platform, integrating closely with both engineers and dental experts to create responsive and dynamic user experiences adhering to HIPAA standards and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interaction with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while implementing real-time data processing capabilities to enhance overall performance and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prototype and iterate on application features, emphasizing user feedback and continuous improvement through Agile methodologies and practices during each release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database schemas tailored for specific application use cases, improving data retrieval times and streamlining data management processes in collaboration with data engineering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scalable cloud infrastructure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EC2,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delivery and manage resources cost-effectively while supporting high availability and resilience.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sessions, focusing on best practices in clean code, code reviews, and shared documentation, fostering a culture of continuous learning and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technical lead during sprint planning and retrospectives, guiding teams in addressing complex issues and promoting dependencies management to enhance project timelines and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for internal developers and clients outlining system architectures, database designs, and operating procedures to ensure clarity and consistency in processes and application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 and deployment, decreasing release times and improving code quality measurements for various project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end-users to gather feedback and troubleshoot issues to enhance user experiences, driving improvements based on empirical data and qualitative insights from the advisory board of dental professionals.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monitoring and logging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application performance, pinpointing areas for improvement and spearheading initiatives that foster long-term software reliability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collaborative sessions with cross-functional teams, promoting transparent communication and teamwork focused on creative solutions tailored to the unique challenges within dental billing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integration tasks with dental insurance carriers, deploying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to facilitate seamless operational workflows, improving system connectivity and enhancing overall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software architecture reviews, enhancing system scalability and resilience to support the evolving needs of the business while maintaining high standards across all releases and product iterations.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code stability and reliability while minimizing the potential for regressions during iterative development cycles.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key full-stack applications within a collaborative environment at Microsoft, utilizing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significantly improving application performance and client satisfaction through user-focused design principles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regarding RESTful services to improve scalability and maintainability, ensuring that existing applications met organizational needs and adhered to evolving technology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multi-disciplinary teams to design and implement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workflow management tools that facilitated project tracking and resource allocation for multiple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troubleshooting and debugging activities, applying strong analytical skills and problem-solving abilities to identify root causes and develop effective solutions in both backend and frontend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modular, reusable components in various web applications, deploying them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enhancing performance through optimized rendering strategies and mindful state management using hooks and context APIs.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software best practices and participated in code review processes, ensuring adherence to standards while fostering a culture of respect and learning within a mixed-expertise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Azure DevOps and agile methodologies, driving sprint planning and reviews as the repository manager, providing constructive feedback to team members and ensuring project milestones were consistently met.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production deployment activities through orchestration and configuration management tools, enhancing operational security and integrity through vigilant oversight of sensitive information management and distribution.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frameworks, increasing overall code coverage and reliability, thus significantly reducing the likelihood of issues in live environments through early detection and feedback during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knowledge bases and internal wikis, fostering a culture of documentation excellence that proved crucial for onboarding new developers and promoting consistency across project methodologies and tool usage.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Git for version control, ensuring meticulous management of code changes and collaboration effectiveness while guiding team members on best practices for optimal usage within a complex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cross-team collaboration through effectively documenting system interactions and architecture decisions, leading to improved integration strategies and ongoing positive contributions to team efforts and shared goals.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