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Proven expertise in building secure, high-performance software solutions using modern technologies. Adept at providing technical leadership and mentorship, fostering collaboration within teams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Spring,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AWS RDS,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GitHub Actions,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JSON, XML, OAuth,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cloud-based compute platform for digitally-delivered life insurance,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which enhanced system scalability and maintainability, leading to improved performance and user engagement across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regular updates and rapid deployment via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engineers, promoting best practices in coding standards and testing methodologies while fostering a collaborative culture that embraced agile principles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gather requirements and transform them into functional features that improved customer engagement and satisfaction 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user interfaces with a focus on user experience, ensuring accessibility and responsiveness across devices while enhancing application performance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on database schema design, optimizing relationships and querying efficiencies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data management for applications serving a large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software through robust API connections,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which facilitated seamless communication between different services and maintained application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security practices, leveraging scanning tools to identify vulnerabilities and proactively address them, thus significantly reducing potential threats to user data and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test-driven development by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code quality and reduced time in the debugging process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and code walkthroughs fostering an environment of continuous learning, resulting in improved coding practices and enhanced performance metrics across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comprehensive monitoring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performance analysis and quicker incident response times for the application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best practices, thereby increasing team proficiency in cloud-based solutions and ensuring the team remained adept with evolving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for less-experienced engineers, facilitating easier integration of components and accelerating their productivity within the team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layered architecture in applications, enhancing the separation of concerns and boosting the maintainability of the code while improving the overall design patterns adopted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continuously adapting to evolving project demands, ensuring timely and efficient delivery of software solutions while upholding 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and maintenance of enterprise-level applications, focusing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web applications for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overhaul legacy applications, modernizing them and significantly improving performance and reducing maintenance overhead for various client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affiliate teams to gather project requirements, transitioning them into actionable technical specifications and resulting in improved project timelines and team communication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ensuring the implemented solutions aligned with best practices and addressed challenges inherent to distributed systems architecture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performance and security, ensuring seamless data interchange between client applications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operations, enhancing data manipulation capabilities and simplifying database interactions for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specification and implementation of comprehensive testing strategies, increasing the robustness of applications while improving overall quality beyond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continuous integration systems that automated testing and deployment processes, fostering a culture of rapid iteration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practices to enhance team productivity, ensuring compliance with quality metrics and fostering adherence to agile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metrics for software performance, leveraging various tools for insights that informed development and operational decisions, enhancing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identifying bottlenecks in application code and making necessary adjustments to improve responsiveness and speed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improving team workflows through better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branching strategies, leading to a more efficient development process and increased team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