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Expertise in creating innovative solutions that enhance user experiences and streamline internal processes. Proficient in building scalable applications, collaborating with cross-functional teams, and leading projects from conception through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Flask, Node.js, Spring Boot, Ruby on Rails,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Heroku, Docker, Kubernetes, Git, CI/CD, Terraform,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Elasticsearch,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Dev Environment:</w:t>
      </w:r>
      <w:r w:rsidRPr="00106EA3">
        <w:rPr>
          <w:rFonts w:ascii="Roboto Light" w:eastAsia="Roboto Light" w:hAnsi="Roboto Light" w:cs="Roboto Light"/>
          <w:sz w:val="20"/>
          <w:szCs w:val="20"/>
        </w:rPr>
        <w:t xml:space="preserve"> Visual Studio Code, Jira, Confluence, Figma, Postman, GitHub, Webpack, Bash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and develop product roadmaps, incorporating complex technical integrations and leveraging agile methodologies, significantly enhancing agile workflows and outcomes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shipped new product features and enhancements applying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user experience for both employees and employers, and streamlining internal workflows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a culture of collaboration and continuous learning while encouraging optimal coding practices and adherence to secure development methodologies and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to maintain code quality and sustainability while integrating modern software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efficient scaling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refine user stories and acceptance criteria, transforming complex requirements into manageable engineering tasks that facilitate clear delivery timelines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within projects, utilizing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software delivery while minimizing post-release issues and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gather feedback on products and features, adapting development strategies based on user inputs to optimize satisfaction and engagement with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and methodologies into existing systems, fostering continuous improvement of engineering processes and contributing to innovations in our leave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documentation practices for projects by using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collaboration tools, enhancing knowledge transfer and reducing onboarding times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regularly, improving code quality and team knowledge while adhering to project timelines and maintaining strong team cohesion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service integrations across different platforms leveraging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facilitating smooth interoperability and data flow between multiple services and enhancing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scalability in all development efforts by proactively addressing potential bottlenecks in applications and using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 availability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user feedback loops into product development cycles, ensuring our features effectively met user needs and improved engagement rates for our leave management tool.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software architecture and codebases, contributing to long-term maintenance and onboarding strategies for software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deploying collaborative software tools, enabling effective project tracking and fostering transparent communication among the team and stakeholders.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accessibility and engagement while adhering to industry standards for web development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enabling seamless integrations between diverse client applications and ensuring secure and efficient data exchange across multiple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agile software development cycles, facilitating backlog grooming sessions to prioritize features and streamline the development process while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develop scalable applications and integrated continuous integration and delivery pipelines, streamlining deployment processes and improving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insights and feedback on software functionalities, leveraging qualitative data to drive feature enhancements and meet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facilitating discussions among design, product, and engineering to ensure strong alignment on project requirements and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engineering strategy by evaluating and adopting new technologies, ensuring team alignment with industry trends and improving overall productivity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using automated testing frameworks to ensure software integrity and reduce the number of defects reported post-release, thereby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branching strategies to support parallel development and code collaboration among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production issues, analyzing system logs, utilizing hands-on problem-solving skills to identify and fix bugs swiftly while minimizing downtime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to enhance team members' skills, promoting a culture of continuous improvement and keeping the team updated on new tools and languages.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design proposals to stakeholders, aligning product functionality with business objectives, which helped streamline decision-making processes and project direction.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