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Software Engineer with over 11 years of experience in software development, specializing in web and mobile applications. Proficient in leading software teams and delivering strategic technical initiatives. Expert in Ruby on Rails and React, with a strong ability to collaborate across multiple domains for effective product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TypeScript, Java,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Express.js, Django, Flask, Spring,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Travis CI, AWS, Azure DevOps,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Cassandra, Redis, Elasticsearch,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GitHub, JIRA, Slack, Visual Studio, Postman, Figma, Jest,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architect and deliver innovative software solutions, ensuring alignment with business strategies and technical best practices while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Data Science, and Analytics teams to define the product roadmap, leveraging strong communication and leadership skills in shaping strategic technical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promoting team growth through knowledge sharing and adoption of best practices in coding standards and software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incident response initiatives, enhancing system resilience through proactive measures and collaborative problem-solving, resulting in improved uptime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managing, and scaling applications, ensuring efficient use of cloud resources and minimizing operational costs in a remote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coding efforts while maintaining focus on architectural integrity and system scalability, regularly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streamlined deployments and reduced lead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faster and more reliable release cycle for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solutions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and performance insights, effectively communicating findings to stakeholders for necessary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discussions to establish architectural patterns and system designs, advocating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enhance collaboration across teams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team ceremonies, enhancing productivity and ensuring projects adhered to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technical debt within product domains, fostering a culture of continuous improvement and technical excellence among engineering teams through systematic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training sessions to elevate team skills in emerging technologies and frameworks, thereby increasing overall team competency in delivering high-quality solutions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feedback loops to refine coding practices, fostering a culture of quality and accountability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diversity and inclusion efforts within the engineering team to cultivate a supportive and innovative working atmosphere that values diverse perspectives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align on project scope and deliverables, employing strong negotiation skills and a results-oriented mindset to drive successful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web applications, primarily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designers to create engaging user experiences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APIs for internal and external use, ensuring seamless data flow and enhancing functionality across various software platforms while maintaining data integrity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specifications, utilizing strong communication skills to gather insights and translate them into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contributing to the Agile process and facilitating effective collaboration among team members to achieve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application hosting and management, leading to improved deployment processes and resource optimization in a cost-effective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manual and automated testing strategies to ensure high levels of software quality and reliability, significantly reducing the rate of bugs and issues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best practice discussions, fostering an environment of learning and development among peers while upholding high standards in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product stakeholders to ensure alignment on feature development and prioritization, achieving consensus on project timelines and deliverable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tools to track user metrics and performance, allowing for data-driven decision-making and continuous improvement of the application design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aimed at improving system performance, enabling the transition to a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scalability and resilience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legacy system modernization efforts, employing best practices in refactoring and upgrading technologies, ultimately leading to enhanced maintainability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professional development through online courses and technical conferences, staying abreast of industry changes and emerging technologies relevant to software engineering and development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