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engineering professional with 11 years of software development experience, specializing in backend applications, AI-driven systems, and security operations. Proven ability to scale systems leveraging LLMs and complex data integrations while ensuring superior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JavaScript, Rust, TypeScript,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React, Express,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Kafka, Redis, Elasticsearch, Hadoop, S3/Azure Blob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Big Data, Data Warehousing, Natural Language Processing, Data Pipelines, Real-time Analytics, Retrieval-Augmented Generation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solutions,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diverse external data sources, enhancing the decision-making process for security operations across various customer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data platform capable of managing terabytes of data efficiently, facilitating integrations with numerous data sources through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messaging layer to ensure real-time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onboarding process of new data sources into the existing architecture, streamlining workflows for data ingestion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prototyped new AI features through collaboration with cybersecurity experts, focusing on improving incident investigation processes utilizing machine learning techniques for enhanced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services that serve dynamic frontend applications, ensuring seamless integration with existing platforms and reducing response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develop fault-tolerant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availability and reliability in security operations on various customer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optimizing resource utilization, and reducing deployment times while enforcing compliance with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offer customers secure access to AI features, ensuring transparent communication between the frontend and backend systems for a user-friendly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junior engineers on best practices for building maintainable and scalable software, fostering a culture of collaboration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better understand customer needs, translating business requirements into technical specifications, and aligning development goals with company-wide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 dashboards and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system performance and real-time monitoring of AI-driven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frameworks within applications, ensuring compliance with regulations and fostering trust with customers while handling sensitive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participating in sprints and retrospectives, to iteratively improve the development process and deliver value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engineers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accuracy of security alerts through iterative experimentation and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explore emerging trends in AI and cybersecurity, promoting a proactive approach to innovation and adaptation to market shifts.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state-of-the-art technology stacks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products while adhering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deliver seamless application functionality, focusing on performance optimization and user experience enhancements through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ensuring data integrity across applications within Azure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analytics capabilities into applications leveraging APIs and services to provide users with actionable insights based on extensive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within software applications, making use of encryption techniques and best practices to safeguard sensitive information against potential threats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lifecycle, streamlining deployments, and enforcing efficient code management practices to increase transparency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planning and design discussions to enhance system robustness using cloud-based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to support the development and maintenance processes of applications, ensuring knowledge transfer and adherence to compliance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design principles and coding best practices, fostering growth within development teams and promoting high-quality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product development cycles, contribute to sprint planning sessions, and ensure timely delivery of application features based on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by implementing responsive design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testing and integration testing to validate code integrity and application performance, contributing to increased reliability of deployed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