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software development and a strong focus on web and mobile applications. Proven ability to design, develop, and maintain fullstack applications with a user-centric approach. Proficient in leveraging cutting-edge technologies to create efficient and scalable solutions, particularly in AI-driven healthcare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Apollo Server, GraphQL, MongoDB, PostgreSQL,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Keras, Pandas, NumPy, scikit-learn,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Figma, Visual Studio Code,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emphasizing performance and user experience throughout each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agile sprints, ensuring rapid prototyping and iterative feedback on features, resulting in consistently delivered high-quality applications meeting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solutions for patient data management, leveraging machine learning algorithms to improve healthcare outcomes and user interface simplicity, resulting in more effective care pathways.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by integrating AWS cloud services,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paired programming sessions to uphold best practices in software development, leading to a significant reduction in bugs and improved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for new product features, allowing for a seamless integration of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develop user-centric, high-fidelity prototypes that increased user engagement and satisfaction, adapting designs from concept to production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A/B testing to derive actionable insights and drive feature development aligned with user preferences and behaviors, enhancing overall platform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AI-powered IDE tools to enhance code quality and streamline development workflows, integrating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day-to-day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 regarding emerging trends in fullstack and AI technologies, fostering an innovative culture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environments to address and troubleshoot complex issues, often collaborating with support teams to ensure maximum application uptime and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product demos, presenting innovative features and developments to stakeholders to enhance collaboration and drive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advanced topics in fullstack development, helping to elevate the team’s overall skill set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more reliable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processes and applications, ensuring clarity and support for future enhancements and onboarding new team members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clients, streamlining business processes and improving operational efficiency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features and project requirements, ensuring that technical implementations aligned closely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features by analyzing user data and feedback, leading to improved functionality and increased user adoption rates of critical software modules throughout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services and database queries,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application responsiveness and reliability, ensuring optimal data processing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project lifecycles and mentored new team members on SCRUM practices, fostering collaborative teamwork and clear communication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extending functionality while ensuring seamless data exchange and improved user experiences through enhanced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and integration testing, debugging complex issues, and providing timely resolutions, ultimately ensuring high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legacy systems, improving team onboarding processes and facilitating easier transitions during project handoffs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software development,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following secure coding guidelines to protect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coding best practices and technology updates, promoting continuous learning and development within the engineering team to stay current with industry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product release cycles through effective communication and planning with cross-functional teams, ensuring alignment on deliverable timelines and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gathered client feedback, making iterative improvements to applications that significantly boosted client satisfaction and engagement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