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full-stack web applications and multilingual platforms. Proven expertise in guiding teams through Agile methodologies, producing high-quality software, and enhancing user experiences with a strong focus on collaboration and mentorship.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SASS, Bootstrap, WCAG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development of impactful features for public-facing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web accessibility across government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Agile teams in implementing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values open communication and knowledge sharing among team members throughout the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specifications for newly developed features in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multilingual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maintainability while aligning with organizational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the adoption of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ongoing projects, resulting in a more responsive design approach that adapts well to evolving user interface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substantial improvement in the software quality assurance process by identifying bugs and system vulnerabilities at earlier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development, fostering an environment of continuous learning and growth that emphasizes the importance of high-quality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creation of robust, scalable architectures that support the rapid deployment of features while minimizing downtime and ensuring overall system reliability and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learning and reference material creation that emphasizes developer onboarding, improving the overall knowledge base and increasing the efficiency of onboarding new technical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evaluating and refining performance measures, enhancing code speed and efficiency while maintaining high standards of quality and accessibility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strategic planning sessions for project roadmaps, aligning engineering objectives with organizational goals while ensuring that team members are equipped with the knowledge and resources necessary to succeed.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cloud-based services into the development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deployments and allowed for faster scalability of applications while managing infrastructure costs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prototypes and iteratively improve functionality, ensuring that end-user needs are accurately reflected in the final product iterations well beyond the initial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integration of developer-centric practices across teams, encouraging knowledge sharing and interdisciplinary meetings that enhance collaboration on technology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and audits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content 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while working closely with design and product management teams to create inclusive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more modern stacks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overall performance and reliability of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while actively participating in the entire software development lifecycle from concept through deployment, primarily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implement modern user interfaces,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cross-device user experience across all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sprint reviews and retrospectives, fostering a culture of continuous improvement that encouraged team members to share insights and refining development processes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code reviews and team-led pair programming sessions, which significantly improved code quality and facilitated knowledge transfer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reliable RESTful APIs that supported multi-platform functionality, allowing robust interaction between front-end and back-end services with essential data accuracy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tools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ensure seamless deployment of new features and bug fixes across the software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efforts to enhance system reliability, reducing downtime significantly by identifying and resolving critical issues within the codebase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software best practices and design principles for junior developers, fostering an environment of growth and development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company-wide initiative to enhance testing methodologies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a reduction in post-deployment bugs across multiple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comprehensive logging and metrics platforms, quickly identifying bottlenecks in user experiences and implementing quick fixes to mitigate performance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sprint planning activities, ensuring prioritized feature development aligned with customer feedback while meticulously tracking project timelines and deadlines effectively throughout the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implementing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broadening the deployment capabilities for applications while ensuring security and scalability remained a top priority.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