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designing, developing, and delivering robust web and mobile applications. Expertise in Java, AWS, MongoDB, and CI/CD best practices, along with strong skills in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SQL, Go,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J2EE, React, Angular,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Lambda, EC2,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Elasticsearch, Oracle 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Prometheus, Grafana, Splunk, Nagios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highly scalable, secure, and maintainable software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create dynamic and efficient solutions tailored to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technical dependencies and resolve complex challenges, establishing high-quality products that align with corporate strategies and deliver impactful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for complex projects and implemented Agile best practices to enhance team performance, mentoring junior engineers throughout the development process for career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from requirements gathering and system architecture to deployment and ongoing support, ensuring adherence to architectural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release process and improving software delivery efficiency through refined testing and integration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architect and develop solutions that enhance system scalability, performance, and reliability across the cloud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on challenging issues, proposing data-driven solutions that address both upstream and downstream impacts, fostering effective communication and collaboration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design best practices enhancing performance, robustness, and resiliency, driving continuous improvement initiatives that challenge existing paradigms and elevate the team's technical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team in adopting Agile methodologies, emphasizing the importance of iterative development and collaboration, while adapting to changing requirements and ensuring project alignment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business stakeholders, utilizing effective communication skills to influence decisions and drive innovative solutions that sought to improve operational efficiency and reduce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technical reviews and architecture discussions to ensure consistent design principles and coding standards across all development teams, fostering a community of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coding practices, software design patterns, and Agile methodologies, resulting in improved team dynamics and enhanced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Life-cycle management and optimization of software systems leveraging cloud technologies, ensuring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existing infrastructure for seamless data connectivity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development of complex features,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improve modularization and enhance system independence, ultimately driving service delivery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stability, responding proactively to any issues that could impact service quality and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engineering initiatives in the development of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solutions that effectively addressed both client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cross-disciplinary teams in an Agile/SCRUM environment to gather requirements, define specifications, and drive the planning and execution of software projects, ensuring timely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backend services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leading to streamlined communication between client and server, and improved overall system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CI/CD practices to deploy applications on diverse platforms, reducing deployment times and ensuring the reliability of applications released through automated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discussions that emphasized encapsulation, modular architecture, and best coding practices, fostering an environment that promoted innovation and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consistency, availability, and performance optimization across complex queries and storage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sessions for production issues, applying analytical problem-solving techniques and leveraging logging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down issues in real-time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integration tests for application components,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highest quality software delivery through rigorous validation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aimed at maintaining code quality and standardization, providing constructive feedback to peers while advocating for best practices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creation of architectural blueprints that translate business requirements into scalable technical solutions, significantly influencing system performance and strategic direction during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for team members on effective use of cloud technologies and API integration, empowering peers with essential skills to navigate evolving development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security reviews of software applications, ensuring compliance with company policies and industry standards, preserving data integrity and safeguarding sensitive information.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