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particularly focused on creating scalable web and mobile applications using cutting-edge technologies. Proven track record in designing technical strategies to enhance system performance while ensuring reliability and maintainability. Collaborative team player with strong communication skills and a passion for improving user experiences and organizational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TypeScript, JavaScript, Java, Python,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Spring Boot, Django,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Elasticsearch,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Postman, NewRelic,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backend-heavy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scalability while working on business-critical product areas for remote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CEO/CTO to align architectural direction and translate abstract ideas into actionable technical solutions while facilitating ongoing technical discussions with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system enhancements that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incident response times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proactively addressing production issues while implementing strategies to minimize downtime and improve overall system reliability and resilience during critical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engineering teams to deliver cohesive platform solutions while ensuring alignment of product initiatives with technical execution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optimization of complex planning workflows, balancing the goals of feature development with necessary performance improvements to support larger clients and their specific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technical skill development within the engineering team by conducting workshops and mentoring junior engineers, fostering a culture of continuous learning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models and application behavior to support organizational growth,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while considering data integrity and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overall team productivity through automated testing frameworks and code quality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refactoring and incremental improvements on legacy systems, leveraging best practices from domain-driven design and ensuring maintainability and future-proofing of systems approaching end-of-life.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high-impact technical debt in core product areas through incremental changes, enabling the development of new features while balancing operational necessities against long-term engineering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clear technical documentation and design specifications for system enhancements, ensuring knowledge preservation and providing resources for onboarding new engineers to continue business-critical projects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championing transparent communication and collaboration across diverse teams, thus elevating both team morale and productivity through active participation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frontend applications while enhancing user experiences for non-technical stakeholders engaged in HR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system architecture plans to key stakeholders, articulating complex technical decisions clearly to ensure alignment with business objectives and strategic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implemented,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reliability, and maintaining high-quality standards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discussions, collaborating closely with product management to translate business requirements into technical specifications and tangible deliverables relevant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models and user interfaces by upgrading frontend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backend enhancements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and efficiency while also ensuring consistency and reliability in production environments for client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identify performance bottlenecks and ensuring robust coverage for critical application features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reviews, collaborating with cross-functional teams to manage task dependencies and prioritize roadmap initiatives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security measures by integrating secure coding practices into the development process, reducing vulnerabilities and protecting sensitive organizational and client data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sprint coordination, ensuring consistent communication of project statuses and timely delivery of technical milestones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documenting best practices and lessons learned to contribute to organizational initiatives aimed at improving software development and deployment processes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feature planning and user story creation, employing customer feedback to drive product enhancements and innovations while ensuring alignment with strategic business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engaging, user-friendly interfaces, leveraging design mockups and iterative feedback loops to enhance the overall user journey and application appeal.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resolutions of customer escalations regarding product performance issues, working directly with clients to troubleshoot and increase satisfaction while fostering lasting relationships throughout the support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