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Staff Data Scientist with over 11 years of experience in software development, specializing in web and mobile applications. Proven expertise in data analysis, statistical modeling, machine learning, and high-performance computing. A collaborative team player with strong problem-solving skills and a keen ability to derive actionable insights from complex datasets.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Scala, MATLAB, JavaScript,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Databricks, Pandas, NumPy, Matplotlib, SciPy, TensorFlow,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Hadoop, BigQuery, Snowflake, S3, Redshift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Scikit-learn, XGBoost, LightGBM, OpenCV, NLTK,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BI: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Apache Airflow, Elasticsearch, Redis, Cassandra, MongoDB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data processing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workflows which enhanced overall efficiency with cutting-edge technology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optimize machine learning pipelines,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significant improvements in model accuracy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Interpreted complex datasets through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informative visuals that communicated key findings to stakeholders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experimentation techniques within research projects,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to achieve significant speed and efficiency gains in data processing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assessed statistical methodologies to evolve our analytical approaches, incorporating advanced techniques which enhanced our research capabilities and yielded actionable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infrastructure on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supported robust data analytics initiatives across various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Processed vast amounts of raw data into structured formats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accessibility for downstream analytics and business intelligence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reporting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key performance metrics,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visualization and interpretation.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existing data models and recommended enhancements by developing new algorithms and applying statistical methods to interpret results optimally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research publications by preparing comprehensive statistical reports and presenting findings through engaging visuals to diverse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analysts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utilization of various programming languages and tools to empower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projects adhering to agile methodologies, ensuring timely delivery and communication with stakeholders to align project objectives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predictive modeling efforts by integrating advanced statistical techniques, driving better decision-making processes across the organization for strategic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complex results in a simplified manner at conferences, using innovative visual aids to illustrate key points derived from detailed statistical analyses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routine assessments of data workflows, identifying bottlenecks and recommending solutions that improved system performance and user experience extensively.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with industry standards and significantly improving application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processing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decreasing query response times and enhancing data retrieval efficiency for better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integrate third-party APIs, facilitating seamless data communication between applications and enhancing overall system interoperability.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service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which led to improved performance and minimal downtime for user-facing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complex scripts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applications, ensuring high-quality delivery through rigorous performance and load testing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 projects involving key databases,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that improved data accessibility and security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features by integrating robust feedback mechanisms,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research methodologies to ensure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efforts in adopting modern software development practices, advocating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which transformed our deployment processes and reduced time to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alignment between business expectations and software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promoting best practices and continuous improvement throughout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technical documentation and user guides which enhanced the onboarding process and improved knowledge transfer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in application design, ensuring data protection and compliance with regulatory standards across various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