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software development, specializing in backend development, AI integrations, and large-scale web applications. Proven expertise in collaboration and technical mentoring to enhance team performance and deliver high-quality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NestJS, Flask,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Cassandra, MySQL,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Git, Travis CI,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excellence and seamless integration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streamlining the release of new features while reducing deployment failures and production bugs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comprehensive technical specifications and business requirements, leveraging effective communication and analytical skills to deliver the best software solutions possible.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query performance and application response times,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identifying bottlenecks and applying best practices for improved efficiency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nurturing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issues within the software development lifecycle, effectively utilizing technical troubleshooting skills to enhance overall application robustness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suites, ensuring high delivery standards and reliability in software releases, which align with the company's commitment to excellence in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and industry trends to enhance the existing software ecosystem while contributing innovative ideas to improve product features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derive insights on their needs, creating tailored solutions that improve customer satisfaction and retention through effective prioritization of business value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concepts, contributing to team growth and fostering an environment of learning and collaboration in the workplace.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large-scale data systems, applying advanced problem-solving techniques to streamline processes, resulting in enhanced data accuracy and reduced operational overhead for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demonstrating reliability and a proactive approach in addressing production incidents and minimizing downtime for clients' operational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engineering and product teams, significantly improving alignment and efficiency in project execution while ensuring all stakeholders were updated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monitoring tools, utilizing metrics and logging frameworks, resulting in enhanced oversight over application health and user-driven insights that guide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architectural reviews, providing insights and recommendations that improved system scalability and maintainability in accordance with industry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capable of supporting intricate business logic while ensuring optimized performance in a team-focused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automated building, testing, and deployment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and seamless integration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meticulous attention to detail,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functionality and integration with other data services, resulting in streamlined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engaging in sprint planning, retrospectives, and stand-ups, using strong communication skills to keep team members informed and engaged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market trends to inform software updates and new feature development, ensuring that products remain competitive and deliver significant value to end users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tuning and optimization of existing applications, reducing load times and improving the overall user experience through thoughtful architecture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refine user interfaces that not only look good but also work well technically from backend support to front-end presentation, enhancing the product experience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rigorous testing strategies including unit tests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of the code released to production is at consistently high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cross-company initiatives improving architectural patterns across teams, showcasing a commitment to quality and collaboration across organizational boundaries in the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visibility into application behavior and performance for proactive troubleshooting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services, ensuring a smooth transition while maintaining service uptime and achieving strategic objectives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methods that promote better practices, fostering a culture of continuous improvement and innovation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