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software engineer with 11 years of experience in developing web and mobile applications. Proficient in modern technologies such as React and Django, with a strong focus on delivering data-driven results and an enthusiasm for transitioning toward renewable energy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HTML, CSS, TypeScript, Plotly.js, D3.js, Jest,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Flask, RESTful APIs, SQL,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Serverless Architecture, Heroku, CI/CD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Agile/Scrum, VSCode, IntelliJ IDEA, Figma, Postman,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NumPy, Pandas, Seaborn, Matplotlib, Tableau, Power BI, Looker, Google Data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frontend,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flow and creating user-friendly experiences for enhanced customer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 to translate business requirements into elegant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Plotly.js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data presentation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adherence to coding standards and promoting the adoption of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with leadership, contributing insights to shape the future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Voltaiq's Frontend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innovation among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quality and application performance via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potential issues prior to deployment and enhancing the reliability of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feature development from initial requirements analysis through to deployment in production, ensuring all technical specifications met business needs and maintaining high standards of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and debugging sessions in both production and staging environments, demonstrating a commitment to proactive issue resolution and elevating overall application health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applications, optimizing resource allocation and performance monitoring for continuous delivery of software solutions to the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daily stand-up meetings and sprint planning sessions,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team collaboration and effective delivery of product milestones and features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changes, enabling seamless collaboration among team members and ensuring clear documentation of project progress and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frameworks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innovative tools into the workflow to enhance the engineering process and stay ahead of industry trends in battery analytics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maintenance strategies for existing applications, improving operational performance and enhancing user satisfaction through regular updates and feature enhancements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security measures within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with respect to data validation, user authentication, and access controls to mitigate potential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design interactive experiences that correspond to stakeholder requirements and facilitated client education sessions about new features and application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design systems and component libraries within teams, boosting consistency and efficiency across projects while enabling rapid iteration based on real user testing and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 responsiveness and reliability while delivering tailored solutions based on client specifications and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cross-functional teams including designers and product managers to translate concepts into precise and engaging web applications, ensuring cohesive development from concept to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monitoring applications, emphasizing scalability and performance to meet customer demand and application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development processes within project teams, conducting iterations and scrums that promoted adaptive planning and progressive improvement in software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unit testing best practices to ensure quality assurance standards were met before each production release, minimizing post-deployment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architecture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reducing overhead in client-server communications for improved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providing constructive feedback on peers' work and refining code quality while ensuring adherence to established industry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Internally promoted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augmenting the trackability of changes and preventing conflicts during collaborative development sessions with distributed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key troubleshooting methods to rapidly overcome production-level system issues, leveraging strong analytical skills to pinpoint problems and draw on advanced logging tools for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training programs for new employees on core technologies, encouraging a culture of knowledge sharing and continual upskilling within teams focused on web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to understand project requirements more deeply, ensuring the tailored development of applications that address core business challenges and customer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strategies for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Data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client presentations with actionable insights derived from complex datasets.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