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Web Developer with over 11 years of experience in software development, specializing in web applications. Adept in frontend technologies such as JavaScript, HTML, and CSS, with a passion for creating secure and responsive user interfaces that enhance user experience. Proficient in collaborating with cross-functional teams to drive initiatives forward and ensure high-quality deliverables.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Svelte, React, Vue, Angular, SvelteKit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Figma, Hugo,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Hosting/Infrastructure: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CDN, Vercel,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Matomo, Google Analytics, SEO, A/B Testing, PageSpeed Insights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Marketing teams to assess requirements for landing pages and customer-facing web assets, ensuring alignment with project objectives and industry standards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landing pages and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visually appealing and performant user experiences while maintaining coding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across various devices, enhancing accessibility and overall usability for users of varying demographics, ensuring a consistent experience over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features and experiments under tight deadlines, demonstrating adaptability and innovative thinking while exploring new avenues for product improvement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semantic and idiomatic HTML, addressing SEO considerations and improving indexed visibility within search engines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for web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best practices in web development, performing code reviews to identify vulnerabilities while advocating for ongoing education and awareness among team members regarding security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APIs into existing frameworks, maintaining seamless performance and security throughout applications while encouraging exploration of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maintenance and enhancement of existing websites, applying best engineering practices to ensure high performance and availability standards were met consistently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team members, encouraging collaboration and professional development, while also contributing to a flat organizational structure that fosters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and continuous integration practices,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 and testing to streamline development workflows and increase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user interfaces with a focus on aesthetics and performance, collaborating closely with designers to manage design handoffs and obtain precise implementation feedback during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features consistent with best practices in frontend architecture, ensuring site reliability while monitoring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PageSpeed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GTmetrix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teammates and ensuring alignment with development best practices, fostering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codebase and project processes, enhancing knowledge transferability within the team and simplifying onboarding for new teammates while preserving a cohesive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practices,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provision cloud resources effectively, resulting in a streamlined deployment pipeline and improved scalability.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engagement through innovative and responsive design implementations that match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while working on feature enhancements and optimizations, demonstrating adaptability and agility across multiple projects as priorities shifted rapidly.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build user-friendly web applications that prioritize performance and security, ensuring that all user-facing features align with brand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identify areas for improvement within existing applications, ensuring a user-centered approach is consistently maintained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efforts, improving loading times and runtime performance through careful review and refactoring of existing code, thereby enhancing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and issue tracking, streamlining productivity across teams and ensuring traceability within widely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security protocols and implemented preventive measures against potential vulnerabilities, contributing significantly to overall application safety and user privacy in all web solutions provided.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prototype collaboration, working closely with design teams to seamlessly transition from wireframes to final implementations that meet functional specifications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code contributions, providing feedback on alignments with industry best practices and fostering an environment of growth and continual learning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 stacks to increase project efficiency and enhance the technical landscape of the front-end team, integrating trends that align with best practices across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fantastic customer support for deployed applications by maintaining communications with users and addressing issues, leveraging problem-solving skills to resolve customer concerns rapidly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meetings, aiding in sprint planning and retrospectives to improve teamwork and align project goals with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automated workflows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efficiency in code testing and deployment while reducing manual overhead on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various cross-functional teams to achieve project milestones,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communication tools to ensure a transparent flow of information and ideas.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efforts to adapt and innovate development processes continuously, embracing an ethos of improvement that encourages team agility and rapid iteration per project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