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over 11 years of experience in software development, specializing in web and mobile applications. Proven track record as a solution engineer and software developer, adept at leading technical evaluations and designing tailored software demonstrations for clients in high-velocity sales environments. Excels in collaboration and communication with both technical and non-technical stakeholders to drive successful customer outcomes and optimize contract management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Jira, Asana, Git, CircleCI,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AWS S3, Firebase,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Ansible,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comprehensive discovery conversations with prospects to uncover business objectives and specific contract workflows, aligning Ironclad’s capabilities with client needs to drive engagement and understanding of solutions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dynamic and relevant demonstrations of the Ironclad platform, utilizing tailored scenarios to showcase value propositions and address unique challenges faced by mid-market clients during evaluations.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evaluations and proof-of-concept exercises, ensuring that the solution fit was validated effectively while maintaining the desired velocity within the sales cycle, enhancing deal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the Mid-Market Account Executives, aligning strategies to tackle multiple active evaluations, thus driving predictable outcomes essential for business growth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during the customer journey, guiding clients through tailored solutions that balanced individual customization needs while ensuring scalability for future growth opportunities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Colaborated cross-functionally with Sales, Customer Outcomes, Implementation, and Product teams, providing vital market feedback to inform go-to-market strategies and enhance customer communication tactics.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knowledge sharing sessions to promote internal alignment and build and share resources that accelerate the sales process across teams and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pipeline growth through proactive enablement, participation in training initiatives, and event involvement that fostered strong relationships and collaboration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understanding of Ironclad's platform and mid-market contracting workflows to help clients understand operational efficiencies brought about through informed technology decisions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agility and adaptability when dealing with changing priorities and tight deadlines within the fast-paced environment of the tech industry while maintaining a customer-first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adjusted approaches to solution design and delivery based on developments in SaaS technologies, ensuring that Ironclad remained a top choice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work environment that fostered team success and individual growth by encouraging open communication and sharing of best practices among solution engineering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complex client requirements with practical solutions that align with long-term business objectives, emphasizing technology’s role in modernizing contractual workflows and enhancing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cross-departmental initiatives to optimize customer engagement strategies, aligning efforts towards shared goals and sustainable growth trajectories for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improvement efforts by gathering client feedback and translating it into actionable insights, focusing on enhancing user experience and product functionality.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robust, high-performance web applications, emphasizing user-centric design and functionality to meet diverse customer needs while adapting to shifting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and implement innovative software solutions, enhancing product reliability and usability that aligned with business objectives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structure development processes, ensuring that project milestones and deliverables were achieved timely while fostering continuous stakeholder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facilitate communication between front-end and back-end systems, ensuring seamless data flow and enhancing overall product interoperability within client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code quality by conducting thorough code reviews and integrating comprehensive testing methodologies that improved reliability and reduced bug reports significantly over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collaboration, enabling the tracking of code changes efficiently and enhancing team productivity through shared resources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and mentorship programs to elevate junior developers' skills and capabilities, fostering a culture of learning and development within engineering teams and the organization as a whole.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improved the reliability of software releases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project requirements deeply and create effective technical documentation that underpinned system design decisions, facilitating smoother handovers and onboarding to 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for enhanced product functionality, ensuring that applications could scale to meet growing customer demands and operational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strategies, conducting thorough analysis and refactoring of code to enhance application speed and responsiveness, greatly elevating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store, retrieve, and manipulate data efficiently, contributing to the overall functionality of applications and ensuring data integrity and accessibility for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