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progressive experience in software development, focusing on web and mobile applications. Adept at leveraging cutting-edge technologies such as Java, SpringBoot, AWS, and Docker to build scalable solutions. Proven track record in collaborating cross-functionally to innovate and enhance software ecosystems in Agile settings. Committed to improving code quality and team performance through comprehensive mentoring and knowledge sharing.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Go, C#,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SpringBoot, React, Angular, Node.js, JPA, Hibernate,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EventStoreDB,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Docker, Jenkins, Terraform, Agile, CI/CD,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libraries for internal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to enhance modularity and code reuse for other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Application Developers to debug complex software issues,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communication and resolution of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cross-cutting concerns in software development, integrating security measures and observability tools to enhance the reliability and performance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to adopt Agile practices, fostering a culture of collaboration and rapid iteration to push forward our software delivery cycles while maintaining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by organizing mentorship sessions that focused on best practices in software development, such as unit testing and code reviews, nurturing talent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high-quality documentation encompassing API specifications and code usage examples to facilitate better understanding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industry trends and technologies, participating in relevant training sessions and tech meetups to enhance team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for applications boosting efficiency and responsiveness through careful analysis and strategic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EventStoreDB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domain-driven design principles to create event-driven architectures, which enabled improved scalability and decoupling of service components for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our deployment processes and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including data encryption and compliance checks, aligning with industry regulations to bolster the security posture of the software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tools and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our deployment workflows and infrastructure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third-party integrations, working alongside external vendors to ensure seamless data exchange across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align business goals with technical implementation, ensuring that development work supports the strategic objectives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and productive team environment by promoting open communication, adaptability, and a commitment to professional excellence among all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features for web applications,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through responsive design and intuitive layouts.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product requirements, conducting peer reviews and iterative testing to deliver high-quality software solutions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increasing deployment consistency and scalability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deployments to 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reliable system performance under varying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codebase improvements, refactoring legacy code segments to adhere to modern coding standards and frameworks, enhancing maintainability and project longevity.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for developed features, including user guides, technical specifications, and architectural overviews to assist future developers and enhance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testing that elevated software quality and reduced defect rates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visibility into application performance and enabling proactive issue resolution before impacting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providing them with guidance on development techniques, effective code practices, and career growth opportunities within the company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engaged in performance optimization, utilizing profiling tools to analyze and refine application speed and resource utilization for improved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 sessions to ensure transparency and accountability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ensure continuous alignment between development activities and company objectives, demonstrating a commitment to achieving business value.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