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frontend development for web and mobile applications. Proven expertise in creating user-centric interfaces using modern technologies, with a strong emphasis on performance and usability. Excellent communicator with a history of collaborative success in high-growth environments, driving innovative solutions that enhance user experience and meet business objectives.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Tailwind CSS, Redux, TypeScript,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Jest, Storybook, Postman, Figma,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MongoDB, PostgreSQL, RESTful APIs,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Terraform, CI/CD,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Lighthouse, Web Vitals, Mocha, Cypress, Test Automation, Code Reviews, Agile Methodologies, UX/UI Principles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intuitive user interfaces for the vCluster platform, utilizing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for frontend solutions, focusing on performance and scalability while collaborating with cross-functional teams to refine user experiences based on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high-quality UI components ensuring accessibility and responsiveness, fostering user engagement and satisfaction by adhering to best practices in web design and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component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UI development processes, significantly reducing the turnaround time for feature updates and new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facilitating collaborative discussions to prioritize tasks, share insights, and drive collective outcomes in a dynamic start-up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testing and feedback sessions, translating insights into actionable improvements leading to a significant enhancement of user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frontend architecture, project setups, and development workflows to ensure knowledge sharing among team members and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UI development and fostering a culture of continuous learning and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tools to monitor user interactions and identify areas for improvement, contributing to data-driven decision-making for product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move towards a microservices architecture, collaborating closely with backend developers to ensure seamless integration between UI and server-side components.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initiatives, assessing emerging technologies and tools to enrich the development process and align with cutting-edge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proactive approach to bug tracking and resolution, leading to an overall improvement in product reliability and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 styling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brand consistency and adherence to design systems in every feature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and community discussions, reinforcing the importance of collaboration and continuous improvement within the tech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performance testing and optimization of Web applications,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Vitals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load speeds and rendering times.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suite of web applications at Microsoft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user experiences across diverse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implement visually compelling interfaces, ensuring alignment with user journey mapping and design specifications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contributed to the establishment of best practices for code quality and maintainability, enhancing team efficiency and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web designs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Flexbox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a seamless experience across mobile and desktop applications, improving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services and developed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exchange between the frontend applications and backend systems for optimal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efforts to optimize application performance through profiling and refactoring,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enhance critical metrics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planning and retrospective meetings, advocating for user-focused product enhancements and iterative improvements based on customer feedback and technical evaluations.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collaboration efforts to align frontend and backend development goals, ensuring seamless integration and communication between teams across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staff, focusing on the core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best practices in UI development, and effective debugging techniques to improve team skill 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maintained continuous integration and deployment pipelines to automate testing and release processes, contributing to faster delivery timelines and improved product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usability testing and gathered feedback from end users, employing analytical insights to drive iterative design improvements that align with user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analysis tools to track user interactions within applications, leveraging findings to inform design improvements and enhance overall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clarify project requirements and ensure successful delivery of features within defined timelines, fostering an agile and adaptable work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