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specializing in web and mobile applications. Highly skilled in developing robust backend services with C#, .NET, and SQL Server technologies. Proficient in cloud solutions such as AWS and Azure and adept at improving software efficiency through CI/CD and modern development methodologies. Strong mentor and collaborator committed to driving technical excellence and fostering a culture of continuous improvement.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ASP.NET, React, Entity Framework,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Azure DevOps, CircleCI,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Redis, MongoDB, Entity Framework Core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Elasticsearch, Prometheus, Grafana, Application Insights,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software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driving performance improvements and ensuring maintainability across multiple applications while adhering to best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build and support backend services and APIs that met user needs and business objectives, facilitating seamless integration of new features into existing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within the development team, influencing implementation decisions through solid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application of established architectural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management, creating optimized data models and queries that ensured reliability and high performance for production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end-to-end feature delivery in user-facing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with responsive and robust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deploying applications to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release processes and ensured quality through automated testing and observability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technical guidance on complex problems and promoting best practices in coding, fostering a culture of learning and collaboration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Diagnosed and resolved production issues by conducting root cause analysis, leading to durable fixes and improved application stability in real-time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rigorously, promoting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engineering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embracing feedback to cultivate a high-performing development team, contributing to overall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logging and observability techniques through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Insights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systems were observable and operable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coding efficiency, improving test coverage and documentation, subsequently driving higher standards of quality deliverables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Scrum ceremonies and retrospectives, adapting processes for increased team productivity and maintaining clear communication of project status to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technical documentation and proposals, outlining design specifications and transition plans for complex projects to ensure all team members had necessary insights to proceed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industry technologies and trends by continuously learning emerging frameworks and tools that can positively impact productivity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inter-departmental relationships through proactive communication and collaborative problem-solving, facilitating smoother project workflow across diverse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robust backend systems that effectively handled service workloads while supporting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implemented RESTful APIs based on best practices, ensuring seamless interactions between backend services and front-end applications utilizing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for improved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clarify requirements for projects, translating complex user needs into actionable development tasks that effectively matched business goals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to enhance data retrieval times and improve application performance while ensuring data integrity and security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unit, integration, and automated testing to verify application functionality and regression testing, significantly reducing manual testing efforts and increasing software reliability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legacy systems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utilizing services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scalability and operational efficiencies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streamline deployment pipelines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version control and continuous integration processes, resulting in reduced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code reviews, providing constructive feedback aimed at enhancing code quality and adherence to industry standards for better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through regular pairing sessions and code review processes, focusing on technical skills development and knowledge sharing for continuous team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actively participating in sprint planning and retrospectives to adapt and evolve development processes that supported team objectives and quality craftsmanship.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and implementing modern logging and monitoring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consequently enhancing operational insights for production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various teams to ensure consistency in application architectures while aligning with established coding standards and methodologies, fostering a unified approach to development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