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11 years of experience in software development focusing on web and mobile applications. Adept in automation testing frameworks, CI/CD processes, and driving product quality improvements. Strong collaboration skills with a commitment to mentoring and team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Gatling, JUnit,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REST Assured, SoapUI, Swagger,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IntelliJ IDEA, Visual Studio, Git,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automated test suites for multiple software systems, ensuring the successful quality assurance of both website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alongside mentoring junior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automation scripts for functional, regression, API, and integration testing, allowing for enhanced reliability and faster feedback loops within the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for identified defects, leading to impactful quality improvements, ensuring alignment with industry best practices while promoting an environment of continuous learning and adaptation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meetings, collaborating closely with developers and product owners to influence testing strategy and share insights on improving product quality effectively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testing methodologies, advocating for the integration of automation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team performance and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test results and provided actionable insights to stakeholders,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quality metrics and fostering a culture of accountability and improvement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reports and documentation articulating testing progress and outcomes, emphasizing the value of quality assurance to project stakeholders, thereby enhancing collaboration and understanding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in automation techniques and industry trends, nurturing talent and promoting a culture of knowledge sharing, ensuring team competencies are continually evolving to meet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 cases and strategies based on functional specifications and user stories, enhancing product reliability through meticulous exploratory testing and requirements validation processes to achieve excellence in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bottlenecks and performance issues in production and staging environments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QA, development, and product teams, ensuring alignment on project goals and user expectations while fostering a responsive and agile project development environment focused on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testing strategy and framework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consistency, optimizing test execution based on service-oriented architecture principles to maximize efficiency in testing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maintain and enhance the CI/CD pipeline ensuring code quality and consistency across builds, enabling the organization to deploy high-quality software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 cases that incorporated accessibility standards to improve product usability for end-users with disabilities, advocating for inclusivity and quality in software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shaping the testing culture within the organization, driving the implementation of quality gates at various stages of the project lifecycle to build quality in from the onset.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sustaining the quality standards of Microsoft’s applications by ensuring they met stringent functionality requirements throughout their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embracing a collaborative environment with developers to refine user stories and acceptance criteria, leveraging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ensuring seamless integration between backend systems and client applications, thereby validating system performance and user experience against established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tool selection and implementation discussions, assessing potential test automation frameworks and advising on the adoption of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API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automated test scripts and testing procedures, facilitating better knowledge transfer and understanding among QA teams for consistently high-quality output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improvement initiatives, analyzing existing automation practices and providing recommendations for enhancements, effectively streamlining the testing workflow for overall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 members in effective debugging strategies and utilization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troubleshooting and issue resolution within the development environment to bolster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test scripts into more efficient automated solutions, actively reducing manual testing efforts and enabling the team to focus on more complex testing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application performance using profiling tools to identify performance bottlenecks, enhancing application performance and reliability, positively impacting user satisfaction and retention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test automation practices for new team members, enabling successful onboarding and integration into the organization’s testing practices and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development while maintaining code integrity and addressing potential merge conflicts proactively and collaboratively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attention to detail when executing tests, documenting test results accurately, and providing timely feedback to developers to ensure adherence to quality expectations and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