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specializing in building advanced machine learning systems and enhancing user experiences through data-driven solutions. Experienced in collaborating with cross-functional teams to deliver impactful and scalable recommendation systems that improve user engagement and retention.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Scala, SQL, R,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MLlib,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Apache Spark, Kafka, Redshift, S3,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Selenium, TensorFlow Serving, Airflow, MLflow, Kubeflow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NoSQL, MySQL, Redis, Elasticsearch, Neo4j,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personalized recommendation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algorithms to enhance user engagement and improve content discovery within streaming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extraction, feature engineering, and processing in support of machine learning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data scientists to translate user requirements into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delivery of meaningful results impacting millions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experimentation protocols to optimize model performance, applying statistical methods to validate hypotheses and iterate solutions based on user feedback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researching and implementing state-of-the-art models,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Two-Tower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Cross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recommendation accuracy and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complete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data ingestion to model deployment, incorporating robust monitoring and evaluation methods to maintain high-performance standards across products and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 Serving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scalable machine learning services, streamlining the overall recommendation system architecture and reducing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recommendation model's performance through fine-tuning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algorithms through cross-validation techniques to achieve desired engagement outcomes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code management to ensure clean and maintainable codebases, facilitating smooth collaboration among team members and faster iteration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in best practices in machine learning, fostering a culture of continuous learning and knowledge-sharing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patterns and insights, leveraging statistical analysis tools to inform product decision-making and enhance overall user experience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algorithms and processes, ensuring clarity and transparency in project methodologies while supporting team learning and onboarding of new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design discussions, contributing expertise and constructive feedback to improve code quality and adherence to industry standards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recommending relevant improvements and innovations to further advance the company's technical capabilities and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the recommendations roadmap with business objectives, leveraging engineering insights to inform executive decision-making and future-direction planning.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enterprise solutions, enhancing functionality and user engagement in high-impact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algorithms for data processing and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performance and reduced latency for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new technologies into existing codebases, driving enhancements that improved user interface experiences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sharing knowledge and ensuring adherence to best practices in software engineering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rollout of continuous integration and deployment (CI/CD) practices, enabling faster delivery cycles and improved product reliability for a diverse array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architectural design and implementation of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enhance system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in production, using detailed analytical skills to resolve problems quickly with minimal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guides to assist stakeholders in understanding application functionalities and promote collaborative troubleshooting using shared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newly created features, ensuring software quality and reliability in user interactions through rigorous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knowledge by staying current with industry trends, actively participating in workshops, and leveraging new tools and methodologies to improve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training sessions and workshops to onboard new engineers and provide skill development opportunities, fostering a supportive learning environment and knowledge retention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facilitating effective communication and project progress tracking across departments.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