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web and mobile applications, specializing in JavaScript, Node.js, and React. I have a strong record of implementing scalable APIs and managing diverse tech stacks, driving impactful results through innovative technology solutions and collaborative teamwork.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Redux, GraphQL,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Amazon Redshift,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AWS Lambda, Amazon Kinesis, PySpark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Webpack, Babel, Gulp, Postman,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group of engineers, music curators, and support teams, ensuring feedback-driven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music ingestion and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enhance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mobile and web applications, focusing on efficiency and performance in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design principles which improves code maintainability and facilitates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pipelines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improvement in data ingestion speeds and enabling real-time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a culture of collaboration and knowledge sharing among the engineering team, ensuring high code quality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our service architecture to enhance API performance, implemented rigorous testing, and documented processes, which improved system resilience against scaling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autonomously on end-to-end feature development, from ideation through implementation, ensuring alignment with product objectives and maintaining a user-centric focus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services within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infrastructure management, which reduced downtime and improved the deployment process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collaborative discussions to prioritize features based on customer feedback, thereby enhancing the overall agility of our development processes and team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advanced search capabilities in our applications, delivering a powerful tool for our music curators while ensuring high search performance and relevancy in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capture feedback efficiently, ensuring feature developments align perfectly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proactively identifying improvements in existing applications and infrastructure, presenting solutions that align with our long-term technological strategy, benefiting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using AWS services and effective code writing standards, contributing to team growth and enhanced project deliverables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 healthy work-life balance and mental wellness, fostering a positive, productive team environment through openness and supportive peer connections.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 wide range of features, employing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 and performance reliability across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both frontend and backend functionalities to create scalable solutions that met diverse client requirements 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migrating legacy systems to modernized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CI/CD tools to streamline deployment processes and enhance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comprehensive software solutions, focusing on user-centric design and performance optimization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determine best technologies for projects,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better scalability and maintainability across multiple products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accessible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web standards and providing a seamless experience for users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developed applications, employing unit test frameworks to cover comprehensive test cases and ensure code correctness and functionality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knowledge about coding standards, architectural principles, and encouraging growth through collaborative pair programming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retrospectives, fostering a collaborative team environment and continuous improvement based on team feedback and reflection.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mobile application functionality, enhancing backend performance and ensuring secure and efficient data transactions between service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focusing on schema design, optimization, and writing complex queries to meet project requirements effectively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dashboards for data visualization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insightful analytics for data-driven decision 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application security policies, implementing security measures across various development stages to safeguard applications against emerging threats and vulnerabilities.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