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professional with 11 years of experience in software development, specializing in building data infrastructures and pipelines, particularly in Snowflake. Demonstrates strong expertise in SQL, Python, and cloud technologies to drive impactful data analytics solutions for diverse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dbt, CloverDX, Fivetran, Informatica, Airflow, Looker,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Apache Kafka, Apache Spark, TensorFlow, Pandas, NumPy, Airflow,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CI/CD:</w:t>
      </w:r>
      <w:r w:rsidRPr="00106EA3">
        <w:rPr>
          <w:rFonts w:ascii="Roboto Light" w:eastAsia="Roboto Light" w:hAnsi="Roboto Light" w:cs="Roboto Light"/>
          <w:sz w:val="20"/>
          <w:szCs w:val="20"/>
        </w:rPr>
        <w:t xml:space="preserve"> Jira, Git, Bitbucket, CircleCI, Travis CI,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scalable data solutions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storage and retrieval of client data while applying best practices in data architecture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pipelines leveraging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workflows to support analytics initiatives and improve overall data quality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requirements gathering sessions with clients to understand their data needs, translating business requirements into cohesive technical solutions while demonstrating exceptional communication skills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strategize modern data platform implementations, ensuring alignment of technical solutions with business objectives and desired outcomes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 projects to migrate legacy systems 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data management and reporting capabilities while ensuring a seamless transition for client data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BI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analytical capabilities and deliver meaningful insights from data through visually engaging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on best practices for access control, workload management, and data sharing to optimize client data platform usage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fostering a culture of learning by sharing knowledge on best practices, architectural designs, and modern data tools in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accelerators and proofs of concept, showcasing innovative use cases of data technologies to drive interest and engagement with stakeholders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setting up CI/CD pipelines for data projects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repeatability of deployments across various environments to support continuous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 pipelines and workflows using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and reliability of data delivery processes for reporting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refine project scopes and provide technical insights into Statements of Work (SOWs), aligning project timelines and deliverables to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researched emerging data trends and technologies, applying relevant findings to improve existing processes and advance the overall data strategy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forums and knowledge-sharing sessions, promoting a culture of continuous improvement while keeping abreast of advancements in data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services to enhance the data storage and processing capabilities of the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driving outcomes that fostered further adoption and usage of cloud infrastructure.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system downtime and improving responsiveness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deliver software solutions that meet customer requirements,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manage project deliverables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maintain enterprise applications, focusing on performance optimization and cost efficiency through the use of managed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support frontend interactions with backend databases, ensuring secure and efficient data operations and interactions for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across development teams to enhance code quality and alignment with business requirements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applications, improving data processing speed and responsiveness in high-volume transaction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extraction and transformation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between diverse data sources and target systems while ensuring accuracy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key business metrics and make data-driven decisions more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to shape architecture and data flow processes, providing insights on the integration of various data tools into the larger tech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optimal repository management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among team members while managing code releases effectively in a CI/CD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troubleshooting, identifying bottlenecks in data processing and application execution to drive enhancements and improvements in system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project progress to diverse audiences, tailoring communication styles for both technical and non-technical stakeholders to ensure alignment and understanding.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