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cloud engineering, including implementations using Azure and DevOps practices. Proven ability to design secure, scalable cloud solutions and collaborate effectively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Azure DevOps, Azure Functions, Container Apps, SaaS, Infrastructure as Code (IaC), Terraform, Bicep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Python, Java, TypeScript, Node.js,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Automation:</w:t>
      </w:r>
      <w:r w:rsidRPr="00106EA3">
        <w:rPr>
          <w:rFonts w:ascii="Roboto Light" w:eastAsia="Roboto Light" w:hAnsi="Roboto Light" w:cs="Roboto Light"/>
          <w:sz w:val="20"/>
          <w:szCs w:val="20"/>
        </w:rPr>
        <w:t xml:space="preserve"> Jenkins, GitHub Actions, Continuous Integration, Continuous Deployment, Script Automation, Infrastructure Automation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Azure Networking, API Management, Firewalls, VPNs, Cloud Security Best Practices, Identity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Optimization:</w:t>
      </w:r>
      <w:r w:rsidRPr="00106EA3">
        <w:rPr>
          <w:rFonts w:ascii="Roboto Light" w:eastAsia="Roboto Light" w:hAnsi="Roboto Light" w:cs="Roboto Light"/>
          <w:sz w:val="20"/>
          <w:szCs w:val="20"/>
        </w:rPr>
        <w:t xml:space="preserve"> Monitoring Tools, Cost Management, Performance Tuning, Logging Frameworks, Cloud Resource Management, Operational Efficiency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secure, high-availability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including </w:t>
      </w:r>
      <w:r w:rsidRPr="00106EA3">
        <w:rPr>
          <w:rFonts w:ascii="Roboto Light" w:eastAsia="Roboto Light" w:hAnsi="Roboto Light" w:cs="Roboto Light"/>
          <w:b/>
          <w:bCs/>
          <w:sz w:val="20"/>
          <w:szCs w:val="20"/>
        </w:rPr>
        <w:t xml:space="preserve">Function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Container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efficiencies and leading to improved performance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architecture teams to enforce </w:t>
      </w:r>
      <w:r w:rsidRPr="00106EA3">
        <w:rPr>
          <w:rFonts w:ascii="Roboto Light" w:eastAsia="Roboto Light" w:hAnsi="Roboto Light" w:cs="Roboto Light"/>
          <w:b/>
          <w:bCs/>
          <w:sz w:val="20"/>
          <w:szCs w:val="20"/>
        </w:rPr>
        <w:t xml:space="preserve">cloud security policies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safeguard data integrity, ensuring compliance with best practices for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deployments and processes using </w:t>
      </w:r>
      <w:r w:rsidRPr="00106EA3">
        <w:rPr>
          <w:rFonts w:ascii="Roboto Light" w:eastAsia="Roboto Light" w:hAnsi="Roboto Light" w:cs="Roboto Light"/>
          <w:b/>
          <w:bCs/>
          <w:sz w:val="20"/>
          <w:szCs w:val="20"/>
        </w:rPr>
        <w:t xml:space="preserve">Infrastructure as Code (IaC)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Bicep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operations and minimizing errors through consistent configurations.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robust CI/CD pipeline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seamless integration and deployment processes for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routine monitoring and troubleshooting of </w:t>
      </w:r>
      <w:r w:rsidRPr="00106EA3">
        <w:rPr>
          <w:rFonts w:ascii="Roboto Light" w:eastAsia="Roboto Light" w:hAnsi="Roboto Light" w:cs="Roboto Light"/>
          <w:b/>
          <w:bCs/>
          <w:sz w:val="20"/>
          <w:szCs w:val="20"/>
        </w:rPr>
        <w:t xml:space="preserve">cloud-related issues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service uptime and availability through proactive support and quick resolution of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r w:rsidRPr="00106EA3">
        <w:rPr>
          <w:rFonts w:ascii="Roboto Light" w:eastAsia="Roboto Light" w:hAnsi="Roboto Light" w:cs="Roboto Light"/>
          <w:b/>
          <w:bCs/>
          <w:sz w:val="20"/>
          <w:szCs w:val="20"/>
        </w:rPr>
        <w:t xml:space="preserve">Azure resources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cost-effectiveness and operational efficiency, conducting regular assessments to turn insights into actionable improvements within cloud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duty rotations, applying analytical skills to perform after-hours support and resolution of critical cloud application issues as needed.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development teams, leading retrospectives and ensuring the team maintains organization and focus throughout the sprint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between security and cloud teams, enhancing system architecture, validating environments, and performing regular security assessments within various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cloud infrastructure management with automated monitoring solutions, improving visibility into performance metrics and enabling data-driven decisions for infrastructure adjustments.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professionals from various departments, adapting to dynamic project requirements and effectively delivering on deadlines without compromising quality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and strategy planning efforts with engineering teams to ensure adherence to architectural standards and best practices for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initiatives aimed at cloud-first solutions by participating in change management activities and promoting an innovative workforce culture throughout deployment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researched and applied new technologies and industry trends, contributing to the overarching goal of continual improvement and advancement in cloud capabilities for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improve operational efficiencies by identifying and implementing automation solutions across a variety of processes, reducing the time-to-deploy and enhancing productivity.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cloud-based solutions leveraging </w:t>
      </w:r>
      <w:r w:rsidRPr="00106EA3">
        <w:rPr>
          <w:rFonts w:ascii="Roboto Light" w:eastAsia="Roboto Light" w:hAnsi="Roboto Light" w:cs="Roboto Light"/>
          <w:b/>
          <w:bCs/>
          <w:sz w:val="20"/>
          <w:szCs w:val="20"/>
        </w:rPr>
        <w:t xml:space="preserve">Azure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application deployment and maintenance, facilitating faster time to market for critical business tools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software release efficiency and allowing for seamless integration between development and operations teams to best meet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configuration files using </w:t>
      </w:r>
      <w:r w:rsidRPr="00106EA3">
        <w:rPr>
          <w:rFonts w:ascii="Roboto Light" w:eastAsia="Roboto Light" w:hAnsi="Roboto Light" w:cs="Roboto Light"/>
          <w:b/>
          <w:bCs/>
          <w:sz w:val="20"/>
          <w:szCs w:val="20"/>
        </w:rPr>
        <w:t xml:space="preserve">ARM templates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consistent deployment of infrastructure services, addressing the need for repeatability and reliability across cloud projects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operational workflows, enhancing the efficiency of project management and development processes across multiple teams and stakeholders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development speed and reduced lead times by integrating automated testing and deployment practices as part of a strategically aligned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 throughout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cross-functional teams to troubleshoot complex issues, applying critical thinking and technical problem-solving skills to identify root causes and implement effective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reviews and collaborative programming practices to elevate code quality and promote knowledge sharing, strengthening the codebase and team output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less experienced team members in cloud technologies and best practices, fostering a culture of learning and development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deployment workflows and cloud architectures, enabling comprehensive knowledge transfer and knowledge retention for effective team operations and continuity.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tools for potential adoption within workflows, ensuring the organization remains ahead of the curve in a rapidly evolving technological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disaster recovery plans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business continuity in case of unforeseen disruption to critical services or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enterprise-level cloud strategies, which included recommendations and planning to facilitate effective migration of on-premises applications to the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platform.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