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in software development, specializing in backend solutions for web and mobile applications. Strong proficiency in Java, Spring Framework, REST APIs, and AWS, with extensive expertise in building and optimizing microservices. Proven ability to deliver high-quality, scalable backend services while collaborating effectively with cross-functional teams to meet business objectives.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Angular,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S3, AWS RDS, AWS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AWS ECS, AWS EKS,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GitHub Actions, AWS CodePipeline, CI/CD,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MySQL, PostgreSQL, MongoDB, DynamoDB,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incorporating best practices in REST API design and implementation to enhance application performance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microservices on AWS, involving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system efficiency and reduced latency in service calls.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frontend engineers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user-facing elements with server-side logic, ensuring seamless user experiences across applications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AWS, enhancing deployment processes and facilitating efficient resource management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complex database schemas using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improving data retrieval efficiency and incorporating advanced indexing techniques.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API architecture discussions and code reviews, mentoring junior engineers and fostering a culture of continuous improvement in the development process and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enhancing deployment speed and reducing configuration drift across environments in cloud-native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iterations and delivery of high-quality software through automated testing procedures and quality checks.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Scrum methodologies to prioritize and deliver features, contributing to sprint planning, reviews, and retrospectives to improve team velocity and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and resolved production issues in real-time, implementing fixes and enhancements rapidly to minimize downtime and maintain user satisfaction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coding standards and best practices, enhancing code quality and maintainability while encouraging a collaborative environment focused on shared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Audited existing backend services for performance bottlenecks and implemented optimizations, resulting in significant improvement in user experience and application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of APIs and services, implementing best practices to safeguard against vulnerabilities and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delivered technical documentation for systems and processes, encapsulating architectural decisions and providing a comprehensive reference for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growth of an open-source project related to continuous integration tools, enhancing community engagement and personal skill development by collaborating with peers and industry professionals.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web-based application from inception to deployment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architecture and adherence to design principles through detailed documentation.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 collaborative team environment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translating business requirements into technical solutions, fostering strong relationships across departments to meet and exceed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support various client needs, leveraging industry best practices for high availability and performance while ensuring thorough API documentation for future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storage solutions utilizing both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model and query performance for high-traffic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projects that required intensive problem-solving and innovative thinking, ultimately delivering solutions that significantly contributed to company objectives and improved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and knowledge-sharing sessions, promoting best practices in software development and enhancing team productivity through collaborative troubleshooting and solution brainstorming.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into existing systems, enhancing functionality while ensuring compliance with specifications and maintaining robust error handling mechanisms in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skill development through pair programming, code reviews, and technical workshops that enhanced the overall competency of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infrastructure deployment, improving scalability and reliability of services while reducing the time needed for setting up developmental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solutions for backend applications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benchmarks and alerts for proactive system optimization and maintenance.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for backend services, ensuring high code coverage and stability through continuous testing practices integrated into the CI/CD pipeline.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methodology, participating in daily standups, sprint planning, and retrospectives, significantly contributing to the team's quick adaptation to changing requirements and priority adjustments.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