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AWS Cloud Engineer with 11 years of experience in software development, particularly focused on web and mobile applications. Proficient in AWS services, cloud solutions, and engineering best practices, demonstrating strong communication, problem-solving skills, and adaptability to evolving technologies. Adept at leading large-scale migrations while providing exceptional customer service.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AWS Lambda, AWS S3, AWS EKS, AWS RDS, Azure DevOps, Google Cloud Platform,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 Bash, JSON, YAML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Node.js, React, Angular, Spring Boot, Express.js,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 &amp; CI/CD:</w:t>
      </w:r>
      <w:r w:rsidRPr="00106EA3">
        <w:rPr>
          <w:rFonts w:ascii="Roboto Light" w:eastAsia="Roboto Light" w:hAnsi="Roboto Light" w:cs="Roboto Light"/>
          <w:sz w:val="20"/>
          <w:szCs w:val="20"/>
        </w:rPr>
        <w:t xml:space="preserve"> Docker, Kubernetes, Jenkins, CircleCI, Git, GitHub Actions, CloudFormation,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Management:</w:t>
      </w:r>
      <w:r w:rsidRPr="00106EA3">
        <w:rPr>
          <w:rFonts w:ascii="Roboto Light" w:eastAsia="Roboto Light" w:hAnsi="Roboto Light" w:cs="Roboto Light"/>
          <w:sz w:val="20"/>
          <w:szCs w:val="20"/>
        </w:rPr>
        <w:t xml:space="preserve"> Prometheus, Grafana, CloudWatch, New Relic, Datadog, Splunk, Ansible,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multiple clients in rapidly deploying </w:t>
      </w:r>
      <w:r w:rsidRPr="00106EA3">
        <w:rPr>
          <w:rFonts w:ascii="Roboto Light" w:eastAsia="Roboto Light" w:hAnsi="Roboto Light" w:cs="Roboto Light"/>
          <w:b/>
          <w:bCs/>
          <w:sz w:val="20"/>
          <w:szCs w:val="20"/>
        </w:rPr>
        <w:t xml:space="preserve">AWS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effectively documenting and planning customized solutions that meet diverse customer needs, demonstrating my strong problem-solving capabilities and attention to detail.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protection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customers by analyzing cost/capacity ratios and implementing best practices for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w:t>
      </w:r>
      <w:r w:rsidRPr="00106EA3">
        <w:rPr>
          <w:rFonts w:ascii="Roboto Light" w:eastAsia="Roboto Light" w:hAnsi="Roboto Light" w:cs="Roboto Light"/>
          <w:b/>
          <w:bCs/>
          <w:sz w:val="20"/>
          <w:szCs w:val="20"/>
        </w:rPr>
        <w:t xml:space="preserve">AWS migrations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clients, ensuring minimal disruption to service while integrating new technologies and frameworks aligned with client requirements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guidance and mentorship to junior engineers, enhancing their skills in </w:t>
      </w:r>
      <w:r w:rsidRPr="00106EA3">
        <w:rPr>
          <w:rFonts w:ascii="Roboto Light" w:eastAsia="Roboto Light" w:hAnsi="Roboto Light" w:cs="Roboto Light"/>
          <w:b/>
          <w:bCs/>
          <w:sz w:val="20"/>
          <w:szCs w:val="20"/>
        </w:rPr>
        <w:t xml:space="preserve">cloud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development, fostering a collaborative team environment that encourages knowledge sharing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in customer projects, streamlining deployment processes and improving operational efficiency by adopting microservices architecture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proposed solutions and changes effectively to customers and stakeholders, ensuring all parties are aligned with the project goals and timelines to facilitate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within the </w:t>
      </w:r>
      <w:r w:rsidRPr="00106EA3">
        <w:rPr>
          <w:rFonts w:ascii="Roboto Light" w:eastAsia="Roboto Light" w:hAnsi="Roboto Light" w:cs="Roboto Light"/>
          <w:b/>
          <w:bCs/>
          <w:sz w:val="20"/>
          <w:szCs w:val="20"/>
        </w:rPr>
        <w:t xml:space="preserve">AWS Operations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my ability to adapt to evolving industry trends and technologies to sustain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and identified opportunities for integration into existing workflows, presenting findings to leadership that helped shape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incident response strategies by establishing robust monitoring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generating actionable insights through data analysis that minimized downtime and improved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clients to understand their business objectives, translating technical requirements into cloud architecture designs that robustly support client needs while encompassing scalable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DR scenarios for </w:t>
      </w:r>
      <w:r w:rsidRPr="00106EA3">
        <w:rPr>
          <w:rFonts w:ascii="Roboto Light" w:eastAsia="Roboto Light" w:hAnsi="Roboto Light" w:cs="Roboto Light"/>
          <w:b/>
          <w:bCs/>
          <w:sz w:val="20"/>
          <w:szCs w:val="20"/>
        </w:rPr>
        <w:t xml:space="preserve">AWS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validating backup and recovery plans to ensure business continuity for customer operations during outages or disasters.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customer-first approach by proactively addressing client concerns, offering timely support, and implementing tailored solutions that exemplify the </w:t>
      </w:r>
      <w:r w:rsidRPr="00106EA3">
        <w:rPr>
          <w:rFonts w:ascii="Roboto Light" w:eastAsia="Roboto Light" w:hAnsi="Roboto Light" w:cs="Roboto Light"/>
          <w:b/>
          <w:bCs/>
          <w:sz w:val="20"/>
          <w:szCs w:val="20"/>
        </w:rPr>
        <w:t xml:space="preserve">No Jerks Allowed philosophy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coding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cloud resource provisioning, reducing manual tasks and increasing efficiency through the use of Infrastructure as Code (IaC)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deploy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software delivery processes and shorter release cycles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internal staff on </w:t>
      </w:r>
      <w:r w:rsidRPr="00106EA3">
        <w:rPr>
          <w:rFonts w:ascii="Roboto Light" w:eastAsia="Roboto Light" w:hAnsi="Roboto Light" w:cs="Roboto Light"/>
          <w:b/>
          <w:bCs/>
          <w:sz w:val="20"/>
          <w:szCs w:val="20"/>
        </w:rPr>
        <w:t xml:space="preserve">AWS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latest cloud technologies, helping to uplift the technical acumen of the team and promote a culture of ongoing education.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software applications across multiple platforms, utilizing a combination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seamless user experiences and robust backend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project requirements and specifications, ensuring the delivery of high-quality software that meets customer expectations and company standards for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project teams, promoting practices such as daily stand-ups and iterative development cycles that improved productivity and quality outcomes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for existing applications while working closely with UI/UX teams to ensure an intuitive and engaging user experience, enhancing overall product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maintaining code quality and ensuring adherence to best coding practices and architectural standards across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application functionality, leveraging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documentation, and ensuring compatibility and reliability of the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technical issues, collaborating with cross-functional teams to find solutions quickly and efficiently, which resulted in improved customer satisfaction and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analysis to deployment and support, ensuring comprehensive coverage and accountability at every project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processes, improving the development workflow and maintaining continuous integration across all projects without significant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by providing guidance on coding standards, software design patterns, and efficient debugging techniques, helping to cultivate a knowledgeable and resourceful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application performance and usability, translating user experiences into actionable improvements that informed subsequent development cycles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web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web applications, facilitating seamless communication between the frontend and backend through RESTful API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