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software development, specializing in web and mobile applications. Proven ability to leverage extensive experience in complex algorithms, system integrations, and advanced problem-solving to drive projects successfully from concept to completion.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Ruby,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Express.js, Django, Flask,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SQLite, Elasticsearch,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Docker, Kubernetes, Terraform, Jenkins, CircleCI,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WebSocket, SOAP, gRPC, OpenAPI, Swagger,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streamline backend functionalities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with third-party services, thus increasing overall application efficiency and reducing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implement new features, demonstrating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collaborative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alignment with project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to improve team coding standards and best practices, resulting in elevated code quality and team member skill sets throughout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UI architecture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technical debt and facilitating easier maintenance of components over time as the application evolves with new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technical issues relating to application performance, leading to measurable improvements in latency and responsiveness as part of continuous improvement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release processes by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integrations and timely delivery of feature updates and bug fixes.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into existing platforms, interacting with UI and backend development teams to enhance functionality and user experience while staying ahead of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and developing best practices within the engineering team to bolster code maintainability and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to assess project progress while continuously optimizing workflows and injecting innovative solutions to potential roadblocks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including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effectively to shifting project requirements while promoting a cohesive and productive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of improvement across the software development lifecycle, facilitating workshops on best practices and driving culture change within technology teams towards higher efficiency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to ensure high reliability and maintainability of deployed solutions, prioritizing user experience and functionality across different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support to junior developers and interns, helping them navigate challenges and equipping them with necessary tools to succeed as valuable contributors to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to gather insights on product performance and areas for enhancement, leading to actionable improvements that align with user needs and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libraries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projects that significantly improved user engagement and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complex requirements into technical specifications, showcasing strong analytical and problem-solving abilities to deliver effective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utilized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and performance, contributing to a robust software development lifecycle and minimizing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Performs routine maintenance and updates to existing software applications, prioritizing tasks based on urgency and customer impact to ensure optimal operations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technology research and innovation initiatives by evaluating new tools and technologies to determine their fit within existing frameworks and aligning them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designs, processes, and standards, improving communication within technical teams and enhancing onboarding processes for new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providing constructive feedback and ensuring adherence to coding best practices as part of a focus on team learning and technical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managing and merging code, ensuring a smooth workflow and maintaining clear project history throughout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DevOps engineers to enhance deployment pipelines, facilitating smoother transitions from development to production while maintaining system integrity and reducing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functionalities leveraging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processes and ensuring optimized performance for client-facing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ensuring transparency and ongoing alignment across development teams and stakeholders regarding project progress and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modern frameworks, focusing on improved performance, maintainability, and scalability of applications in alignment with strategic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