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Senior Software Engineer with over 11 years of comprehensive experience in software development, specializing in web and mobile applications. Proficient in designing, developing, and maintaining scalable cloud-based solutions using C#, .NET, and Azure. Demonstrated ability to lead technical design reviews, contribute to CI/CD practices, and support modernization efforts with strong collaboration across diverse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SQL, HTML5, CSS3, Razor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Framework, ASP.NET Core, Entity Framework, gRPC, Blazor, React,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Azure DevOps, Kubernetes, Docker, Azure Functions, Azure Logic Apps, Azure Cosmos 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Application Insights, GitHub Copilot, Jenkins, Terraform, Postman, Swagger, Unit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Continuous Integration, Continuous Delivery, Test-Driven Development, Pair Programming, Code Review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software features for core tax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8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levels of performance, scalability, and reliability within a cloud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architects and product teams to define technical specifications and design parameters for cloud-based solutions while aligning with business goals and user requirements during key product milestones.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modernization of legacy systems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enhancing CI/CD pipelines, ultimately improving development efficiency and deployment frequency across multiple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 annual product enhancements by analyzing and addressing defects in existing systems while introducing improvements utilizing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unit tests and contributed to overall quality assurance by ensuring rigorous testing practices, which significantly enhanced product reliability during critical release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reviews and code reviews to promote best practices,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coding efficiency and improve overall code quality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monitoring and observability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performance metrics, ensuring proactive response to system anomalies and operational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feedback from stakeholders into product development cycles, fostering strong communication and collaboration among cross-functional teams across different time zones and disciplines.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automation and AI-assisted development tools across teams to streamline workflow processes, facilitate troubleshooting, and foster innovation in coding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creating and consuming efficient APIs, enhancing inter-service communication within distributed systems and ensuring consistent data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architectural adjustments and performance tuning for cloud resources, optimizing application costs while meeting scalable resource demands, particularly during peak tax seasons.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project timelines and roadmaps, ensuring on-time delivery of new features while coordinating with project managers and stakeholders to align on project goals and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engineers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cloud technologies, fostering a culture of continuous learning and adaptation within the technical team, ultimately improving team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strategy sessions with product owners to plan future developments, translating advanced technical concepts into actionable items for non-technical stakeholders while securing buy-in.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of changes and updates to codebases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clarity for future developers and stakeholders and facilitating smoother transitions during team turnover.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improved user experiences through structured application logic and intuitive UI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requirements, translating them into technical specifications and actionable development tasks, ensuring alignment with overall business objectives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high application performance and security by implementing best practices in coding and system architecture during both development and production phases, enhancing overall product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participated in pair programming sessions, promoting knowledge sharing within the team, and upholding high standards of software quality through systematic feedback mechanisms.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such as daily stand-ups and sprint planning, to actively contribute to team goals and facilitate alignment with project milestones and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technologies, particularly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develop scalable and resilient applications that addressed user demands while maintaining operational efficiency and cost-effectiveness.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by refactoring and improving algorithms, resulting in expedited processing times and increased application responsiveness, particularly during peak usage hours.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cross-department teams to integrate user feedback into the Agile development process, reinforcing iterative enhancements and ensuring continual product evolution meets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security protocols and compliance measures into the development workflow, ensuring all applications adhered to company policies and industry regulations, ultimately bolstering user trust in deployed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deployment processes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and delivery pipelines while conducting post-deployment evaluations to gather metrics and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onboarding new team members by providing guidance on company practices and software engineering methodologies, ensuring a smooth transition into the team environment and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industry trends to recommend process improvements and innovative solutions that aligned with company goals and technical vision.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